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19CD9" w14:textId="311AB159" w:rsidR="008C4E18" w:rsidRPr="0080170D" w:rsidRDefault="008C4E18" w:rsidP="008C4E18">
      <w:pPr>
        <w:jc w:val="center"/>
        <w:rPr>
          <w:b/>
          <w:bCs/>
          <w:sz w:val="24"/>
          <w:szCs w:val="24"/>
          <w:u w:val="single"/>
        </w:rPr>
      </w:pPr>
      <w:r w:rsidRPr="0080170D">
        <w:rPr>
          <w:rFonts w:hint="eastAsia"/>
          <w:b/>
          <w:bCs/>
          <w:sz w:val="24"/>
          <w:szCs w:val="24"/>
          <w:u w:val="single"/>
        </w:rPr>
        <w:t>課題</w:t>
      </w:r>
      <w:r w:rsidRPr="0080170D">
        <w:rPr>
          <w:rFonts w:hint="eastAsia"/>
          <w:b/>
          <w:bCs/>
          <w:sz w:val="24"/>
          <w:szCs w:val="24"/>
          <w:u w:val="single"/>
        </w:rPr>
        <w:t>9</w:t>
      </w:r>
      <w:r w:rsidR="00F4799A" w:rsidRPr="0080170D">
        <w:rPr>
          <w:rFonts w:hint="eastAsia"/>
          <w:b/>
          <w:bCs/>
          <w:sz w:val="24"/>
          <w:szCs w:val="24"/>
          <w:u w:val="single"/>
        </w:rPr>
        <w:t>：</w:t>
      </w:r>
      <w:r w:rsidRPr="0080170D">
        <w:rPr>
          <w:rFonts w:hint="eastAsia"/>
          <w:b/>
          <w:bCs/>
          <w:sz w:val="24"/>
          <w:szCs w:val="24"/>
          <w:u w:val="single"/>
        </w:rPr>
        <w:t>「</w:t>
      </w:r>
      <w:r w:rsidRPr="0080170D">
        <w:rPr>
          <w:rFonts w:hint="eastAsia"/>
          <w:b/>
          <w:bCs/>
          <w:sz w:val="24"/>
          <w:szCs w:val="24"/>
          <w:u w:val="single"/>
        </w:rPr>
        <w:t xml:space="preserve">20 </w:t>
      </w:r>
      <w:r w:rsidRPr="0080170D">
        <w:rPr>
          <w:rFonts w:hint="eastAsia"/>
          <w:b/>
          <w:bCs/>
          <w:sz w:val="24"/>
          <w:szCs w:val="24"/>
          <w:u w:val="single"/>
        </w:rPr>
        <w:t>世紀的國際紛爭及危機</w:t>
      </w:r>
      <w:r w:rsidRPr="0080170D">
        <w:rPr>
          <w:rFonts w:hint="eastAsia"/>
          <w:b/>
          <w:bCs/>
          <w:sz w:val="24"/>
          <w:szCs w:val="24"/>
          <w:u w:val="single"/>
        </w:rPr>
        <w:t xml:space="preserve"> (I) </w:t>
      </w:r>
      <w:proofErr w:type="gramStart"/>
      <w:r w:rsidRPr="0080170D">
        <w:rPr>
          <w:rFonts w:hint="eastAsia"/>
          <w:b/>
          <w:bCs/>
          <w:sz w:val="24"/>
          <w:szCs w:val="24"/>
          <w:u w:val="single"/>
        </w:rPr>
        <w:t>—</w:t>
      </w:r>
      <w:proofErr w:type="gramEnd"/>
      <w:r w:rsidRPr="0080170D">
        <w:rPr>
          <w:rFonts w:hint="eastAsia"/>
          <w:b/>
          <w:bCs/>
          <w:sz w:val="24"/>
          <w:szCs w:val="24"/>
          <w:u w:val="single"/>
        </w:rPr>
        <w:t xml:space="preserve"> </w:t>
      </w:r>
      <w:r w:rsidRPr="0080170D">
        <w:rPr>
          <w:rFonts w:hint="eastAsia"/>
          <w:b/>
          <w:bCs/>
          <w:sz w:val="24"/>
          <w:szCs w:val="24"/>
          <w:u w:val="single"/>
        </w:rPr>
        <w:t>兩次世界大戰」</w:t>
      </w:r>
    </w:p>
    <w:p w14:paraId="4B3B2558" w14:textId="77777777" w:rsidR="008C4E18" w:rsidRPr="0080170D" w:rsidRDefault="008C4E18" w:rsidP="008C4E18">
      <w:pPr>
        <w:jc w:val="center"/>
        <w:rPr>
          <w:b/>
          <w:sz w:val="24"/>
          <w:szCs w:val="24"/>
        </w:rPr>
      </w:pPr>
      <w:r w:rsidRPr="0080170D">
        <w:rPr>
          <w:rFonts w:hint="eastAsia"/>
          <w:b/>
          <w:sz w:val="24"/>
          <w:szCs w:val="24"/>
        </w:rPr>
        <w:t>個案研習：戰爭與發明</w:t>
      </w:r>
      <w:proofErr w:type="gramStart"/>
      <w:r w:rsidRPr="0080170D">
        <w:rPr>
          <w:rFonts w:hint="eastAsia"/>
          <w:b/>
          <w:sz w:val="24"/>
          <w:szCs w:val="24"/>
        </w:rPr>
        <w:t>—</w:t>
      </w:r>
      <w:proofErr w:type="gramEnd"/>
      <w:r w:rsidRPr="0080170D">
        <w:rPr>
          <w:rFonts w:hint="eastAsia"/>
          <w:b/>
          <w:sz w:val="24"/>
          <w:szCs w:val="24"/>
        </w:rPr>
        <w:t>醫學</w:t>
      </w:r>
    </w:p>
    <w:p w14:paraId="37148C31" w14:textId="38595E57" w:rsidR="008C4E18" w:rsidRPr="0080170D" w:rsidRDefault="00C8671A" w:rsidP="008C4E18">
      <w:pPr>
        <w:jc w:val="center"/>
        <w:rPr>
          <w:b/>
          <w:sz w:val="24"/>
          <w:szCs w:val="24"/>
        </w:rPr>
      </w:pPr>
      <w:r w:rsidRPr="0080170D">
        <w:rPr>
          <w:rFonts w:hint="eastAsia"/>
          <w:b/>
          <w:sz w:val="24"/>
          <w:szCs w:val="24"/>
        </w:rPr>
        <w:t>活動</w:t>
      </w:r>
      <w:proofErr w:type="gramStart"/>
      <w:r w:rsidRPr="0080170D">
        <w:rPr>
          <w:rFonts w:hint="eastAsia"/>
          <w:b/>
          <w:sz w:val="24"/>
          <w:szCs w:val="24"/>
        </w:rPr>
        <w:t>一</w:t>
      </w:r>
      <w:proofErr w:type="gramEnd"/>
      <w:r w:rsidRPr="0080170D">
        <w:rPr>
          <w:rFonts w:hint="eastAsia"/>
          <w:b/>
          <w:sz w:val="24"/>
          <w:szCs w:val="24"/>
        </w:rPr>
        <w:t>：</w:t>
      </w:r>
      <w:r w:rsidR="008C4E18" w:rsidRPr="0080170D">
        <w:rPr>
          <w:rFonts w:hint="eastAsia"/>
          <w:b/>
          <w:sz w:val="24"/>
          <w:szCs w:val="24"/>
        </w:rPr>
        <w:t>戰爭與傷害</w:t>
      </w:r>
    </w:p>
    <w:p w14:paraId="7109587E" w14:textId="77777777" w:rsidR="005678DE" w:rsidRPr="0080170D" w:rsidRDefault="005678DE" w:rsidP="008C4E18">
      <w:pPr>
        <w:jc w:val="both"/>
        <w:rPr>
          <w:sz w:val="24"/>
          <w:szCs w:val="24"/>
        </w:rPr>
      </w:pPr>
    </w:p>
    <w:p w14:paraId="1F0E07F8" w14:textId="0B1019AD" w:rsidR="005678DE" w:rsidRPr="0080170D" w:rsidRDefault="008C4E18" w:rsidP="008C4E18">
      <w:pPr>
        <w:jc w:val="both"/>
        <w:rPr>
          <w:sz w:val="24"/>
          <w:szCs w:val="24"/>
        </w:rPr>
      </w:pPr>
      <w:r w:rsidRPr="0080170D">
        <w:rPr>
          <w:rFonts w:hint="eastAsia"/>
          <w:sz w:val="24"/>
          <w:szCs w:val="24"/>
        </w:rPr>
        <w:t>學生分成四組，</w:t>
      </w:r>
      <w:r w:rsidR="00F4799A" w:rsidRPr="0080170D">
        <w:rPr>
          <w:rFonts w:hint="eastAsia"/>
          <w:sz w:val="24"/>
          <w:szCs w:val="24"/>
        </w:rPr>
        <w:t>每組</w:t>
      </w:r>
      <w:r w:rsidRPr="0080170D">
        <w:rPr>
          <w:rFonts w:hint="eastAsia"/>
          <w:sz w:val="24"/>
          <w:szCs w:val="24"/>
        </w:rPr>
        <w:t>完成相關學習活動。</w:t>
      </w:r>
    </w:p>
    <w:p w14:paraId="26BFD708" w14:textId="77777777" w:rsidR="00FD7D9C" w:rsidRPr="0080170D" w:rsidRDefault="00FD7D9C" w:rsidP="008C4E18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8C4E18" w:rsidRPr="0080170D" w14:paraId="0099084E" w14:textId="77777777" w:rsidTr="008C4E18">
        <w:tc>
          <w:tcPr>
            <w:tcW w:w="7694" w:type="dxa"/>
          </w:tcPr>
          <w:p w14:paraId="4ED4C309" w14:textId="77777777" w:rsidR="008C4E18" w:rsidRPr="0080170D" w:rsidRDefault="008C4E18" w:rsidP="008C4E1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0170D">
              <w:rPr>
                <w:rFonts w:hint="eastAsia"/>
                <w:b/>
                <w:bCs/>
                <w:sz w:val="24"/>
                <w:szCs w:val="24"/>
                <w:u w:val="single"/>
              </w:rPr>
              <w:t>第一組</w:t>
            </w:r>
          </w:p>
        </w:tc>
        <w:tc>
          <w:tcPr>
            <w:tcW w:w="7694" w:type="dxa"/>
          </w:tcPr>
          <w:p w14:paraId="534B08AF" w14:textId="77777777" w:rsidR="008C4E18" w:rsidRPr="0080170D" w:rsidRDefault="008C4E18" w:rsidP="008C4E1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0170D">
              <w:rPr>
                <w:rFonts w:hint="eastAsia"/>
                <w:b/>
                <w:bCs/>
                <w:sz w:val="24"/>
                <w:szCs w:val="24"/>
                <w:u w:val="single"/>
              </w:rPr>
              <w:t>第二組</w:t>
            </w:r>
          </w:p>
        </w:tc>
      </w:tr>
      <w:tr w:rsidR="008C4E18" w:rsidRPr="0080170D" w14:paraId="7402FD3F" w14:textId="77777777" w:rsidTr="008C4E18">
        <w:tc>
          <w:tcPr>
            <w:tcW w:w="7694" w:type="dxa"/>
          </w:tcPr>
          <w:p w14:paraId="7CF45A4B" w14:textId="03B5B81A" w:rsidR="00FE2C2E" w:rsidRPr="0080170D" w:rsidRDefault="00FE2C2E" w:rsidP="008C4E18">
            <w:pPr>
              <w:jc w:val="both"/>
              <w:rPr>
                <w:sz w:val="24"/>
                <w:szCs w:val="24"/>
              </w:rPr>
            </w:pPr>
            <w:r w:rsidRPr="0080170D">
              <w:rPr>
                <w:rFonts w:hint="eastAsia"/>
                <w:sz w:val="24"/>
                <w:szCs w:val="24"/>
              </w:rPr>
              <w:t>細閱</w:t>
            </w:r>
            <w:r w:rsidR="00F4799A" w:rsidRPr="0080170D">
              <w:rPr>
                <w:rFonts w:hint="eastAsia"/>
                <w:sz w:val="24"/>
                <w:szCs w:val="24"/>
              </w:rPr>
              <w:t>下面</w:t>
            </w:r>
            <w:r w:rsidRPr="0080170D">
              <w:rPr>
                <w:rFonts w:hint="eastAsia"/>
                <w:sz w:val="24"/>
                <w:szCs w:val="24"/>
              </w:rPr>
              <w:t>資料</w:t>
            </w:r>
            <w:r w:rsidRPr="0080170D">
              <w:rPr>
                <w:rFonts w:hint="eastAsia"/>
                <w:sz w:val="24"/>
                <w:szCs w:val="24"/>
              </w:rPr>
              <w:t>A</w:t>
            </w:r>
            <w:r w:rsidRPr="0080170D">
              <w:rPr>
                <w:rFonts w:hint="eastAsia"/>
                <w:sz w:val="24"/>
                <w:szCs w:val="24"/>
              </w:rPr>
              <w:t>，並回</w:t>
            </w:r>
            <w:r w:rsidR="00F4799A" w:rsidRPr="0080170D">
              <w:rPr>
                <w:rFonts w:hint="eastAsia"/>
                <w:sz w:val="24"/>
                <w:szCs w:val="24"/>
              </w:rPr>
              <w:t>答</w:t>
            </w:r>
            <w:r w:rsidRPr="0080170D">
              <w:rPr>
                <w:rFonts w:hint="eastAsia"/>
                <w:sz w:val="24"/>
                <w:szCs w:val="24"/>
              </w:rPr>
              <w:t>相關問題。</w:t>
            </w:r>
          </w:p>
          <w:p w14:paraId="1C7EF695" w14:textId="77777777" w:rsidR="00304F0C" w:rsidRPr="0080170D" w:rsidRDefault="00304F0C" w:rsidP="008C4E18">
            <w:pPr>
              <w:jc w:val="both"/>
              <w:rPr>
                <w:b/>
                <w:sz w:val="24"/>
                <w:szCs w:val="24"/>
              </w:rPr>
            </w:pPr>
          </w:p>
          <w:p w14:paraId="4538E30C" w14:textId="28DAEE55" w:rsidR="00BA2E72" w:rsidRPr="0080170D" w:rsidRDefault="00FE2C2E" w:rsidP="008C4E18">
            <w:pPr>
              <w:jc w:val="both"/>
              <w:rPr>
                <w:sz w:val="24"/>
                <w:szCs w:val="24"/>
              </w:rPr>
            </w:pPr>
            <w:r w:rsidRPr="0080170D">
              <w:rPr>
                <w:rFonts w:hint="eastAsia"/>
                <w:b/>
                <w:sz w:val="24"/>
                <w:szCs w:val="24"/>
              </w:rPr>
              <w:t>資料</w:t>
            </w:r>
            <w:r w:rsidRPr="0080170D">
              <w:rPr>
                <w:b/>
                <w:sz w:val="24"/>
                <w:szCs w:val="24"/>
              </w:rPr>
              <w:t>A</w:t>
            </w:r>
            <w:r w:rsidR="005678DE" w:rsidRPr="0080170D">
              <w:rPr>
                <w:rFonts w:hint="eastAsia"/>
                <w:sz w:val="24"/>
                <w:szCs w:val="24"/>
              </w:rPr>
              <w:t>：</w:t>
            </w:r>
            <w:r w:rsidR="00BA2E72" w:rsidRPr="0080170D">
              <w:rPr>
                <w:rFonts w:hint="eastAsia"/>
                <w:sz w:val="24"/>
                <w:szCs w:val="24"/>
              </w:rPr>
              <w:t>以下</w:t>
            </w:r>
            <w:r w:rsidR="00BA67AB" w:rsidRPr="0080170D">
              <w:rPr>
                <w:rFonts w:hint="eastAsia"/>
                <w:sz w:val="24"/>
                <w:szCs w:val="24"/>
              </w:rPr>
              <w:t>文字</w:t>
            </w:r>
            <w:r w:rsidR="009E0173" w:rsidRPr="0080170D">
              <w:rPr>
                <w:rFonts w:hint="eastAsia"/>
                <w:sz w:val="24"/>
                <w:szCs w:val="24"/>
              </w:rPr>
              <w:t>與一種新型武器及其</w:t>
            </w:r>
            <w:r w:rsidR="009E0173" w:rsidRPr="0080170D">
              <w:rPr>
                <w:rFonts w:hint="eastAsia"/>
                <w:sz w:val="24"/>
                <w:szCs w:val="24"/>
                <w:lang w:eastAsia="zh-HK"/>
              </w:rPr>
              <w:t>造</w:t>
            </w:r>
            <w:r w:rsidR="00AE5D9B" w:rsidRPr="0080170D">
              <w:rPr>
                <w:rFonts w:hint="eastAsia"/>
                <w:sz w:val="24"/>
                <w:szCs w:val="24"/>
              </w:rPr>
              <w:t>成的傷害有關</w:t>
            </w:r>
            <w:r w:rsidR="002D1159" w:rsidRPr="0080170D">
              <w:rPr>
                <w:rFonts w:hint="eastAsia"/>
                <w:sz w:val="24"/>
                <w:szCs w:val="24"/>
              </w:rPr>
              <w:t>。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68"/>
            </w:tblGrid>
            <w:tr w:rsidR="00FE2C2E" w:rsidRPr="0080170D" w14:paraId="4DF7C271" w14:textId="77777777" w:rsidTr="00FE2C2E">
              <w:tc>
                <w:tcPr>
                  <w:tcW w:w="7468" w:type="dxa"/>
                </w:tcPr>
                <w:p w14:paraId="701712CE" w14:textId="2FD335E0" w:rsidR="005146AC" w:rsidRPr="0080170D" w:rsidRDefault="002C10D3" w:rsidP="002C10D3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1915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年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4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月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22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日，德國軍隊</w:t>
                  </w:r>
                  <w:r w:rsidR="005F0186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的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進攻使用了西線從未使用過的武器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…</w:t>
                  </w:r>
                  <w:proofErr w:type="gramStart"/>
                  <w:r w:rsidRPr="0080170D">
                    <w:rPr>
                      <w:rFonts w:hint="eastAsia"/>
                      <w:sz w:val="24"/>
                      <w:szCs w:val="24"/>
                    </w:rPr>
                    <w:t>…</w:t>
                  </w:r>
                  <w:proofErr w:type="gramEnd"/>
                </w:p>
                <w:p w14:paraId="7102E700" w14:textId="627C462A" w:rsidR="002C10D3" w:rsidRPr="0080170D" w:rsidRDefault="002C10D3" w:rsidP="002C10D3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當毒氣襲擊結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束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後，</w:t>
                  </w:r>
                  <w:r w:rsidR="005F0186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［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河</w:t>
                  </w:r>
                  <w:r w:rsidR="005F0186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］岸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佈滿了</w:t>
                  </w:r>
                  <w:r w:rsidR="005F0186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被毒氣襲擊的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屍體。當時河面上超過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Pr="0080170D">
                    <w:rPr>
                      <w:sz w:val="24"/>
                      <w:szCs w:val="24"/>
                    </w:rPr>
                    <w:t>,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000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具屍體，而下游同樣地堆滿了屍體。</w:t>
                  </w:r>
                  <w:r w:rsidRPr="0080170D">
                    <w:rPr>
                      <w:sz w:val="24"/>
                      <w:szCs w:val="24"/>
                    </w:rPr>
                    <w:t xml:space="preserve"> </w:t>
                  </w:r>
                </w:p>
                <w:p w14:paraId="1764D746" w14:textId="549C9378" w:rsidR="002C10D3" w:rsidRPr="0080170D" w:rsidRDefault="002C10D3" w:rsidP="002C10D3">
                  <w:pPr>
                    <w:jc w:val="right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E</w:t>
                  </w:r>
                  <w:r w:rsidRPr="0080170D">
                    <w:rPr>
                      <w:sz w:val="24"/>
                      <w:szCs w:val="24"/>
                    </w:rPr>
                    <w:t>dgar Huggins</w:t>
                  </w:r>
                  <w:r w:rsidR="002D1159" w:rsidRPr="0080170D">
                    <w:rPr>
                      <w:rFonts w:hint="eastAsia"/>
                      <w:sz w:val="24"/>
                      <w:szCs w:val="24"/>
                    </w:rPr>
                    <w:t>(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英國士兵</w:t>
                  </w:r>
                  <w:r w:rsidR="002D1159" w:rsidRPr="0080170D">
                    <w:rPr>
                      <w:rFonts w:hint="eastAsia"/>
                      <w:sz w:val="24"/>
                      <w:szCs w:val="24"/>
                    </w:rPr>
                    <w:t>)</w:t>
                  </w:r>
                </w:p>
                <w:p w14:paraId="55243B36" w14:textId="4F2EAF54" w:rsidR="00AD28FE" w:rsidRPr="0080170D" w:rsidRDefault="00AD28FE" w:rsidP="000A2BB4">
                  <w:pPr>
                    <w:ind w:right="720"/>
                    <w:jc w:val="right"/>
                    <w:rPr>
                      <w:sz w:val="24"/>
                      <w:szCs w:val="24"/>
                    </w:rPr>
                  </w:pPr>
                </w:p>
                <w:p w14:paraId="74B1FD1D" w14:textId="416491F5" w:rsidR="00FE2C2E" w:rsidRPr="00CB0BCC" w:rsidRDefault="008E4F19" w:rsidP="005146AC">
                  <w:pPr>
                    <w:rPr>
                      <w:color w:val="0D0D0D" w:themeColor="text1" w:themeTint="F2"/>
                      <w:sz w:val="24"/>
                      <w:szCs w:val="24"/>
                      <w:lang w:eastAsia="zh-HK"/>
                    </w:rPr>
                  </w:pPr>
                  <w:r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我們的眼</w:t>
                  </w:r>
                  <w:r w:rsidR="002C10D3"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睛</w:t>
                  </w:r>
                  <w:r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充滿淚水和刺痛</w:t>
                  </w:r>
                  <w:r w:rsidR="002C10D3"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感覺</w:t>
                  </w:r>
                  <w:r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。我已算是幸運的人，因為我仍然可以看見東西</w:t>
                  </w:r>
                  <w:r w:rsidR="00EB7F6F"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</w:rPr>
                    <w:t>…</w:t>
                  </w:r>
                  <w:proofErr w:type="gramStart"/>
                  <w:r w:rsidR="00EB7F6F"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</w:rPr>
                    <w:t>…</w:t>
                  </w:r>
                  <w:proofErr w:type="gramEnd"/>
                  <w:r w:rsidR="00EB7F6F"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任何人和我一樣仍能看見的</w:t>
                  </w:r>
                  <w:r w:rsidR="002C10D3"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，</w:t>
                  </w:r>
                  <w:r w:rsidR="00EB7F6F"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就走在前面。</w:t>
                  </w:r>
                  <w:r w:rsidR="005146AC"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其餘的士</w:t>
                  </w:r>
                  <w:r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兵</w:t>
                  </w:r>
                  <w:r w:rsidR="002C10D3"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分成</w:t>
                  </w:r>
                  <w:r w:rsidR="002C10D3"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</w:rPr>
                    <w:t>6</w:t>
                  </w:r>
                  <w:r w:rsidR="002C10D3"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人、</w:t>
                  </w:r>
                  <w:r w:rsidR="002C10D3"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</w:rPr>
                    <w:t>10</w:t>
                  </w:r>
                  <w:r w:rsidR="002C10D3"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人或</w:t>
                  </w:r>
                  <w:r w:rsidR="002C10D3"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</w:rPr>
                    <w:t>12</w:t>
                  </w:r>
                  <w:r w:rsidR="002C10D3"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人</w:t>
                  </w:r>
                  <w:r w:rsidR="005146AC"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一組</w:t>
                  </w:r>
                  <w:r w:rsidR="00EB7F6F"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，每位</w:t>
                  </w:r>
                  <w:r w:rsidR="002C10D3"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士兵雙手放在前面士兵</w:t>
                  </w:r>
                  <w:r w:rsidR="00EB7F6F"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的肩</w:t>
                  </w:r>
                  <w:r w:rsidR="00EB7F6F"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</w:rPr>
                    <w:t>膀</w:t>
                  </w:r>
                  <w:r w:rsidR="00EB7F6F"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上，排成一行</w:t>
                  </w:r>
                  <w:r w:rsidR="005F0186"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。你可以</w:t>
                  </w:r>
                  <w:r w:rsidR="001D52C7"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看到一排又一排的英國士兵回來，他們</w:t>
                  </w:r>
                  <w:r w:rsidR="00EB7F6F"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眼睛包著繃帶，回到</w:t>
                  </w:r>
                  <w:r w:rsidR="00A40259"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</w:rPr>
                    <w:t>伊普爾</w:t>
                  </w:r>
                  <w:r w:rsidR="00EB7F6F"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。</w:t>
                  </w:r>
                </w:p>
                <w:p w14:paraId="6B484123" w14:textId="4A40341A" w:rsidR="00FE2C2E" w:rsidRPr="0080170D" w:rsidRDefault="00FE2C2E">
                  <w:pPr>
                    <w:jc w:val="right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B</w:t>
                  </w:r>
                  <w:r w:rsidRPr="0080170D">
                    <w:rPr>
                      <w:sz w:val="24"/>
                      <w:szCs w:val="24"/>
                    </w:rPr>
                    <w:t>eryl Hutchinson</w:t>
                  </w:r>
                  <w:r w:rsidR="002D1159" w:rsidRPr="0080170D">
                    <w:rPr>
                      <w:rFonts w:hint="eastAsia"/>
                      <w:sz w:val="24"/>
                      <w:szCs w:val="24"/>
                    </w:rPr>
                    <w:t>(</w:t>
                  </w:r>
                  <w:r w:rsidR="005D002A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英國士兵</w:t>
                  </w:r>
                  <w:r w:rsidR="002D1159" w:rsidRPr="0080170D">
                    <w:rPr>
                      <w:rFonts w:hint="eastAsia"/>
                      <w:sz w:val="24"/>
                      <w:szCs w:val="24"/>
                    </w:rPr>
                    <w:t>)</w:t>
                  </w:r>
                </w:p>
              </w:tc>
            </w:tr>
          </w:tbl>
          <w:p w14:paraId="34EB4417" w14:textId="77777777" w:rsidR="00FE2C2E" w:rsidRPr="0080170D" w:rsidRDefault="00FE2C2E" w:rsidP="008C4E18">
            <w:pPr>
              <w:jc w:val="both"/>
              <w:rPr>
                <w:sz w:val="24"/>
                <w:szCs w:val="24"/>
              </w:rPr>
            </w:pPr>
            <w:r w:rsidRPr="0080170D">
              <w:rPr>
                <w:rFonts w:hint="eastAsia"/>
                <w:sz w:val="24"/>
                <w:szCs w:val="24"/>
              </w:rPr>
              <w:t>資料來源：</w:t>
            </w:r>
            <w:hyperlink r:id="rId6" w:history="1">
              <w:r w:rsidR="00BA2E72" w:rsidRPr="0080170D">
                <w:rPr>
                  <w:rStyle w:val="Hyperlink"/>
                  <w:sz w:val="24"/>
                  <w:szCs w:val="24"/>
                </w:rPr>
                <w:t>https://www.iwm.org.uk/history/voices-of-the-first-world-war-gas-attack-at-ypres</w:t>
              </w:r>
            </w:hyperlink>
            <w:r w:rsidR="00BA2E72" w:rsidRPr="0080170D">
              <w:rPr>
                <w:sz w:val="24"/>
                <w:szCs w:val="24"/>
              </w:rPr>
              <w:t xml:space="preserve"> </w:t>
            </w:r>
          </w:p>
          <w:p w14:paraId="28F2C88A" w14:textId="5514BE42" w:rsidR="00A1083F" w:rsidRPr="0080170D" w:rsidRDefault="00A1083F" w:rsidP="008C4E18">
            <w:pPr>
              <w:jc w:val="both"/>
              <w:rPr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Y="-1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87"/>
              <w:gridCol w:w="993"/>
              <w:gridCol w:w="1275"/>
              <w:gridCol w:w="1418"/>
              <w:gridCol w:w="2195"/>
            </w:tblGrid>
            <w:tr w:rsidR="009463AC" w:rsidRPr="0080170D" w14:paraId="1EE5D2FC" w14:textId="77777777" w:rsidTr="009463AC">
              <w:trPr>
                <w:trHeight w:val="454"/>
              </w:trPr>
              <w:tc>
                <w:tcPr>
                  <w:tcW w:w="1587" w:type="dxa"/>
                  <w:vAlign w:val="center"/>
                </w:tcPr>
                <w:p w14:paraId="53710424" w14:textId="77777777" w:rsidR="009463AC" w:rsidRPr="0080170D" w:rsidRDefault="00AE5D9B" w:rsidP="009463AC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相關的</w:t>
                  </w:r>
                  <w:r w:rsidR="009463AC" w:rsidRPr="0080170D">
                    <w:rPr>
                      <w:rFonts w:hint="eastAsia"/>
                      <w:sz w:val="24"/>
                      <w:szCs w:val="24"/>
                    </w:rPr>
                    <w:t>戰爭：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14:paraId="31B8AD4C" w14:textId="77777777" w:rsidR="009463AC" w:rsidRPr="0080170D" w:rsidRDefault="009463AC" w:rsidP="009463AC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4DD1CBF" w14:textId="77777777" w:rsidR="009463AC" w:rsidRPr="0080170D" w:rsidRDefault="009463AC" w:rsidP="009463AC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戰役地點：</w:t>
                  </w:r>
                </w:p>
              </w:tc>
              <w:tc>
                <w:tcPr>
                  <w:tcW w:w="2195" w:type="dxa"/>
                  <w:vAlign w:val="center"/>
                </w:tcPr>
                <w:p w14:paraId="01A48097" w14:textId="77777777" w:rsidR="009463AC" w:rsidRPr="0080170D" w:rsidRDefault="009463AC" w:rsidP="009463AC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9463AC" w:rsidRPr="0080170D" w14:paraId="42F761DF" w14:textId="77777777" w:rsidTr="009463AC">
              <w:trPr>
                <w:trHeight w:val="454"/>
              </w:trPr>
              <w:tc>
                <w:tcPr>
                  <w:tcW w:w="1587" w:type="dxa"/>
                  <w:vAlign w:val="center"/>
                </w:tcPr>
                <w:p w14:paraId="71DBD4E1" w14:textId="77777777" w:rsidR="009463AC" w:rsidRPr="0080170D" w:rsidRDefault="009463AC" w:rsidP="009463AC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使用的武器：</w:t>
                  </w:r>
                </w:p>
              </w:tc>
              <w:tc>
                <w:tcPr>
                  <w:tcW w:w="5881" w:type="dxa"/>
                  <w:gridSpan w:val="4"/>
                  <w:vAlign w:val="center"/>
                </w:tcPr>
                <w:p w14:paraId="19829E16" w14:textId="77777777" w:rsidR="009463AC" w:rsidRPr="0080170D" w:rsidRDefault="009463AC" w:rsidP="009463AC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9463AC" w:rsidRPr="0080170D" w14:paraId="0FE0ED37" w14:textId="77777777" w:rsidTr="009463AC">
              <w:trPr>
                <w:trHeight w:val="454"/>
              </w:trPr>
              <w:tc>
                <w:tcPr>
                  <w:tcW w:w="2580" w:type="dxa"/>
                  <w:gridSpan w:val="2"/>
                  <w:vAlign w:val="center"/>
                </w:tcPr>
                <w:p w14:paraId="2772847A" w14:textId="6C53CDAE" w:rsidR="009463AC" w:rsidRPr="0080170D" w:rsidRDefault="009463AC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武器帶來的傷害：</w:t>
                  </w:r>
                </w:p>
              </w:tc>
              <w:tc>
                <w:tcPr>
                  <w:tcW w:w="4888" w:type="dxa"/>
                  <w:gridSpan w:val="3"/>
                  <w:vAlign w:val="center"/>
                </w:tcPr>
                <w:p w14:paraId="6F50F557" w14:textId="77777777" w:rsidR="009463AC" w:rsidRPr="0080170D" w:rsidRDefault="009463AC" w:rsidP="009463AC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2F90BF4" w14:textId="77777777" w:rsidR="00BA2E72" w:rsidRPr="0080170D" w:rsidRDefault="00BA2E72" w:rsidP="008C4E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94" w:type="dxa"/>
          </w:tcPr>
          <w:p w14:paraId="7BE1698C" w14:textId="66067675" w:rsidR="007E0A6B" w:rsidRPr="0080170D" w:rsidRDefault="007E0A6B" w:rsidP="007E0A6B">
            <w:pPr>
              <w:jc w:val="both"/>
              <w:rPr>
                <w:sz w:val="24"/>
                <w:szCs w:val="24"/>
              </w:rPr>
            </w:pPr>
            <w:r w:rsidRPr="0080170D">
              <w:rPr>
                <w:rFonts w:hint="eastAsia"/>
                <w:sz w:val="24"/>
                <w:szCs w:val="24"/>
              </w:rPr>
              <w:t>細閱</w:t>
            </w:r>
            <w:r w:rsidR="00F4799A" w:rsidRPr="0080170D">
              <w:rPr>
                <w:rFonts w:hint="eastAsia"/>
                <w:sz w:val="24"/>
                <w:szCs w:val="24"/>
              </w:rPr>
              <w:t>下面</w:t>
            </w:r>
            <w:r w:rsidRPr="0080170D">
              <w:rPr>
                <w:rFonts w:hint="eastAsia"/>
                <w:sz w:val="24"/>
                <w:szCs w:val="24"/>
              </w:rPr>
              <w:t>資料</w:t>
            </w:r>
            <w:r w:rsidRPr="0080170D">
              <w:rPr>
                <w:sz w:val="24"/>
                <w:szCs w:val="24"/>
              </w:rPr>
              <w:t>B</w:t>
            </w:r>
            <w:r w:rsidRPr="0080170D">
              <w:rPr>
                <w:rFonts w:hint="eastAsia"/>
                <w:sz w:val="24"/>
                <w:szCs w:val="24"/>
              </w:rPr>
              <w:t>，並回</w:t>
            </w:r>
            <w:r w:rsidR="00F4799A" w:rsidRPr="0080170D">
              <w:rPr>
                <w:rFonts w:hint="eastAsia"/>
                <w:sz w:val="24"/>
                <w:szCs w:val="24"/>
              </w:rPr>
              <w:t>答</w:t>
            </w:r>
            <w:r w:rsidRPr="0080170D">
              <w:rPr>
                <w:rFonts w:hint="eastAsia"/>
                <w:sz w:val="24"/>
                <w:szCs w:val="24"/>
              </w:rPr>
              <w:t>相關問題。</w:t>
            </w:r>
          </w:p>
          <w:p w14:paraId="30D4307D" w14:textId="77777777" w:rsidR="00304F0C" w:rsidRPr="0080170D" w:rsidRDefault="00304F0C" w:rsidP="007E0A6B">
            <w:pPr>
              <w:jc w:val="both"/>
              <w:rPr>
                <w:b/>
                <w:sz w:val="24"/>
                <w:szCs w:val="24"/>
              </w:rPr>
            </w:pPr>
          </w:p>
          <w:p w14:paraId="119B1BF2" w14:textId="0801F716" w:rsidR="007E0A6B" w:rsidRPr="0080170D" w:rsidRDefault="007E0A6B" w:rsidP="007E0A6B">
            <w:pPr>
              <w:jc w:val="both"/>
              <w:rPr>
                <w:sz w:val="24"/>
                <w:szCs w:val="24"/>
              </w:rPr>
            </w:pPr>
            <w:r w:rsidRPr="0080170D">
              <w:rPr>
                <w:rFonts w:hint="eastAsia"/>
                <w:b/>
                <w:sz w:val="24"/>
                <w:szCs w:val="24"/>
              </w:rPr>
              <w:t>資料</w:t>
            </w:r>
            <w:r w:rsidRPr="0080170D">
              <w:rPr>
                <w:b/>
                <w:sz w:val="24"/>
                <w:szCs w:val="24"/>
              </w:rPr>
              <w:t>B</w:t>
            </w:r>
            <w:r w:rsidR="005678DE" w:rsidRPr="0080170D">
              <w:rPr>
                <w:rFonts w:hint="eastAsia"/>
                <w:sz w:val="24"/>
                <w:szCs w:val="24"/>
              </w:rPr>
              <w:t>：</w:t>
            </w:r>
            <w:r w:rsidR="00AE5D9B" w:rsidRPr="0080170D">
              <w:rPr>
                <w:rFonts w:hint="eastAsia"/>
                <w:sz w:val="24"/>
                <w:szCs w:val="24"/>
              </w:rPr>
              <w:t>以下文字與一種新型武器及其</w:t>
            </w:r>
            <w:r w:rsidR="009E0173" w:rsidRPr="0080170D">
              <w:rPr>
                <w:rFonts w:hint="eastAsia"/>
                <w:sz w:val="24"/>
                <w:szCs w:val="24"/>
                <w:lang w:eastAsia="zh-HK"/>
              </w:rPr>
              <w:t>造</w:t>
            </w:r>
            <w:r w:rsidR="00AE5D9B" w:rsidRPr="0080170D">
              <w:rPr>
                <w:rFonts w:hint="eastAsia"/>
                <w:sz w:val="24"/>
                <w:szCs w:val="24"/>
              </w:rPr>
              <w:t>成的傷害有關</w:t>
            </w:r>
            <w:r w:rsidR="002D1159" w:rsidRPr="0080170D">
              <w:rPr>
                <w:rFonts w:hint="eastAsia"/>
                <w:sz w:val="24"/>
                <w:szCs w:val="24"/>
              </w:rPr>
              <w:t>。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68"/>
            </w:tblGrid>
            <w:tr w:rsidR="007E0A6B" w:rsidRPr="0080170D" w14:paraId="64E0E150" w14:textId="77777777" w:rsidTr="007E0A6B">
              <w:tc>
                <w:tcPr>
                  <w:tcW w:w="7468" w:type="dxa"/>
                </w:tcPr>
                <w:p w14:paraId="5A6FA428" w14:textId="65279BE0" w:rsidR="002C10D3" w:rsidRPr="0080170D" w:rsidRDefault="002C10D3" w:rsidP="002C10D3">
                  <w:pPr>
                    <w:jc w:val="both"/>
                    <w:rPr>
                      <w:sz w:val="24"/>
                      <w:szCs w:val="24"/>
                      <w:lang w:eastAsia="zh-HK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1915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年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12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月，盟軍指揮官開會討論來年的戰略，並同意於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1916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年夏天在索姆河</w:t>
                  </w:r>
                  <w:r w:rsidR="002B501B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地區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發動</w:t>
                  </w:r>
                  <w:r w:rsidR="00A61E90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英法聯合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進攻。</w:t>
                  </w:r>
                </w:p>
                <w:p w14:paraId="7A96633A" w14:textId="77777777" w:rsidR="00AA5B76" w:rsidRPr="0080170D" w:rsidRDefault="00AA5B76" w:rsidP="002C10D3">
                  <w:pPr>
                    <w:jc w:val="both"/>
                    <w:rPr>
                      <w:sz w:val="24"/>
                      <w:szCs w:val="24"/>
                      <w:lang w:eastAsia="zh-HK"/>
                    </w:rPr>
                  </w:pPr>
                </w:p>
                <w:p w14:paraId="0751A678" w14:textId="7A06FDF0" w:rsidR="007E0A6B" w:rsidRPr="0080170D" w:rsidRDefault="002B501B" w:rsidP="008C4E18">
                  <w:pPr>
                    <w:jc w:val="both"/>
                    <w:rPr>
                      <w:sz w:val="24"/>
                      <w:szCs w:val="24"/>
                      <w:lang w:eastAsia="zh-HK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191</w:t>
                  </w:r>
                  <w:r w:rsidR="005146AC" w:rsidRPr="0080170D">
                    <w:rPr>
                      <w:rFonts w:hint="eastAsia"/>
                      <w:sz w:val="24"/>
                      <w:szCs w:val="24"/>
                    </w:rPr>
                    <w:t>6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年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7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月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Pr="0080170D">
                    <w:rPr>
                      <w:sz w:val="24"/>
                      <w:szCs w:val="24"/>
                    </w:rPr>
                    <w:t xml:space="preserve"> 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日早上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7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時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30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分在索</w:t>
                  </w:r>
                  <w:r w:rsidR="005146AC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姆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河展開攻勢。當時缺乏經驗的英國士兵排成</w:t>
                  </w:r>
                  <w:r w:rsidR="00A1083F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一排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又</w:t>
                  </w:r>
                  <w:proofErr w:type="gramStart"/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長又密的</w:t>
                  </w:r>
                  <w:proofErr w:type="gramEnd"/>
                  <w:r w:rsidR="00A61E90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隊形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向前推進。德國的</w:t>
                  </w:r>
                  <w:r w:rsidR="00A1083F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機關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槍手在掩</w:t>
                  </w:r>
                  <w:r w:rsidR="00A61E90" w:rsidRPr="0080170D">
                    <w:rPr>
                      <w:rFonts w:hint="eastAsia"/>
                      <w:sz w:val="24"/>
                      <w:szCs w:val="24"/>
                    </w:rPr>
                    <w:t>蔽</w:t>
                  </w:r>
                  <w:r w:rsidR="00AA5B76" w:rsidRPr="0080170D">
                    <w:rPr>
                      <w:rFonts w:eastAsia="新細明體" w:hint="eastAsia"/>
                      <w:sz w:val="24"/>
                      <w:szCs w:val="24"/>
                    </w:rPr>
                    <w:t>體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中出現，</w:t>
                  </w:r>
                  <w:r w:rsidR="00A1083F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掃射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迎面而來的英國步兵</w:t>
                  </w:r>
                  <w:r w:rsidR="00A1083F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。</w:t>
                  </w:r>
                </w:p>
                <w:p w14:paraId="4BD4AC43" w14:textId="77777777" w:rsidR="00AA5B76" w:rsidRPr="0080170D" w:rsidRDefault="00AA5B76" w:rsidP="008C4E1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26C03F6" w14:textId="4DF17608" w:rsidR="00304F0C" w:rsidRPr="0080170D" w:rsidRDefault="00A1083F" w:rsidP="00A1083F">
                  <w:pPr>
                    <w:jc w:val="both"/>
                    <w:rPr>
                      <w:sz w:val="24"/>
                      <w:szCs w:val="24"/>
                      <w:lang w:eastAsia="zh-HK"/>
                    </w:rPr>
                  </w:pPr>
                  <w:r w:rsidRPr="0080170D">
                    <w:rPr>
                      <w:sz w:val="24"/>
                      <w:szCs w:val="24"/>
                    </w:rPr>
                    <w:t>57,470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名英國士兵傷亡</w:t>
                  </w:r>
                  <w:r w:rsidR="00AA5B76" w:rsidRPr="0080170D">
                    <w:rPr>
                      <w:rFonts w:eastAsia="DengXian" w:hint="eastAsia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──</w:t>
                  </w:r>
                  <w:proofErr w:type="gramEnd"/>
                  <w:r w:rsidRPr="0080170D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其中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19,240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人陣亡</w:t>
                  </w:r>
                  <w:r w:rsidR="00AA5B76" w:rsidRPr="0080170D">
                    <w:rPr>
                      <w:rFonts w:eastAsia="DengXian" w:hint="eastAsia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──</w:t>
                  </w:r>
                  <w:proofErr w:type="gramEnd"/>
                  <w:r w:rsidR="00AA5B76" w:rsidRPr="0080170D">
                    <w:rPr>
                      <w:rFonts w:eastAsia="DengXian" w:hint="eastAsia"/>
                      <w:sz w:val="24"/>
                      <w:szCs w:val="24"/>
                    </w:rPr>
                    <w:t xml:space="preserve"> </w:t>
                  </w:r>
                  <w:r w:rsidR="00A61E90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使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索姆河戰役的第一天成為英國軍事史上</w:t>
                  </w:r>
                  <w:proofErr w:type="gramStart"/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最</w:t>
                  </w:r>
                  <w:proofErr w:type="gramEnd"/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血腥的一天。</w:t>
                  </w:r>
                </w:p>
              </w:tc>
            </w:tr>
          </w:tbl>
          <w:p w14:paraId="2A5D8E58" w14:textId="34989CAC" w:rsidR="009463AC" w:rsidRPr="0080170D" w:rsidRDefault="009463AC" w:rsidP="008C4E18">
            <w:pPr>
              <w:jc w:val="both"/>
              <w:rPr>
                <w:sz w:val="24"/>
                <w:szCs w:val="24"/>
              </w:rPr>
            </w:pPr>
            <w:r w:rsidRPr="0080170D">
              <w:rPr>
                <w:rFonts w:hint="eastAsia"/>
                <w:sz w:val="24"/>
                <w:szCs w:val="24"/>
              </w:rPr>
              <w:t>資料來源：</w:t>
            </w:r>
            <w:hyperlink r:id="rId7" w:history="1">
              <w:r w:rsidRPr="0080170D">
                <w:rPr>
                  <w:rStyle w:val="Hyperlink"/>
                  <w:sz w:val="24"/>
                  <w:szCs w:val="24"/>
                </w:rPr>
                <w:t>https://www.iwm.org.uk/history/what-happened-during-the-battle-of-the-somme</w:t>
              </w:r>
            </w:hyperlink>
            <w:r w:rsidRPr="0080170D">
              <w:rPr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01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87"/>
              <w:gridCol w:w="993"/>
              <w:gridCol w:w="1275"/>
              <w:gridCol w:w="1418"/>
              <w:gridCol w:w="2195"/>
            </w:tblGrid>
            <w:tr w:rsidR="009463AC" w:rsidRPr="0080170D" w14:paraId="6D5F1233" w14:textId="77777777" w:rsidTr="000A2BB4">
              <w:trPr>
                <w:trHeight w:val="454"/>
              </w:trPr>
              <w:tc>
                <w:tcPr>
                  <w:tcW w:w="1587" w:type="dxa"/>
                  <w:vAlign w:val="center"/>
                </w:tcPr>
                <w:p w14:paraId="622A820F" w14:textId="77777777" w:rsidR="009463AC" w:rsidRPr="0080170D" w:rsidRDefault="00AE5D9B" w:rsidP="009463AC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相關的戰爭：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14:paraId="13CC6D37" w14:textId="77777777" w:rsidR="009463AC" w:rsidRPr="0080170D" w:rsidRDefault="009463AC" w:rsidP="009463AC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486A2CF" w14:textId="77777777" w:rsidR="009463AC" w:rsidRPr="0080170D" w:rsidRDefault="009463AC" w:rsidP="009463AC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戰役地點：</w:t>
                  </w:r>
                </w:p>
              </w:tc>
              <w:tc>
                <w:tcPr>
                  <w:tcW w:w="2195" w:type="dxa"/>
                  <w:vAlign w:val="center"/>
                </w:tcPr>
                <w:p w14:paraId="5C20B225" w14:textId="77777777" w:rsidR="009463AC" w:rsidRPr="0080170D" w:rsidRDefault="009463AC" w:rsidP="009463AC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9463AC" w:rsidRPr="0080170D" w14:paraId="35F3DFDC" w14:textId="77777777" w:rsidTr="000A2BB4">
              <w:trPr>
                <w:trHeight w:val="454"/>
              </w:trPr>
              <w:tc>
                <w:tcPr>
                  <w:tcW w:w="1587" w:type="dxa"/>
                  <w:vAlign w:val="center"/>
                </w:tcPr>
                <w:p w14:paraId="734A29C8" w14:textId="77777777" w:rsidR="009463AC" w:rsidRPr="0080170D" w:rsidRDefault="009463AC" w:rsidP="009463AC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使用的武器：</w:t>
                  </w:r>
                </w:p>
              </w:tc>
              <w:tc>
                <w:tcPr>
                  <w:tcW w:w="5881" w:type="dxa"/>
                  <w:gridSpan w:val="4"/>
                  <w:vAlign w:val="center"/>
                </w:tcPr>
                <w:p w14:paraId="7F31D636" w14:textId="77777777" w:rsidR="009463AC" w:rsidRPr="0080170D" w:rsidRDefault="009463AC" w:rsidP="009463AC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9463AC" w:rsidRPr="0080170D" w14:paraId="1F4ADDC4" w14:textId="77777777" w:rsidTr="000A2BB4">
              <w:trPr>
                <w:trHeight w:val="454"/>
              </w:trPr>
              <w:tc>
                <w:tcPr>
                  <w:tcW w:w="2580" w:type="dxa"/>
                  <w:gridSpan w:val="2"/>
                  <w:vAlign w:val="center"/>
                </w:tcPr>
                <w:p w14:paraId="67DFD9B4" w14:textId="0B030A51" w:rsidR="009463AC" w:rsidRPr="0080170D" w:rsidRDefault="009463AC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武器帶來的傷害：</w:t>
                  </w:r>
                </w:p>
              </w:tc>
              <w:tc>
                <w:tcPr>
                  <w:tcW w:w="4888" w:type="dxa"/>
                  <w:gridSpan w:val="3"/>
                  <w:vAlign w:val="center"/>
                </w:tcPr>
                <w:p w14:paraId="11AFC5FB" w14:textId="77777777" w:rsidR="009463AC" w:rsidRPr="0080170D" w:rsidRDefault="009463AC" w:rsidP="009463AC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62A68CB" w14:textId="77777777" w:rsidR="009463AC" w:rsidRPr="0080170D" w:rsidRDefault="009463AC" w:rsidP="008C4E18">
            <w:pPr>
              <w:jc w:val="both"/>
              <w:rPr>
                <w:sz w:val="24"/>
                <w:szCs w:val="24"/>
              </w:rPr>
            </w:pPr>
          </w:p>
        </w:tc>
      </w:tr>
    </w:tbl>
    <w:p w14:paraId="2E28E254" w14:textId="77777777" w:rsidR="007F2D3C" w:rsidRPr="0080170D" w:rsidRDefault="007F2D3C"/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7650"/>
        <w:gridCol w:w="7796"/>
      </w:tblGrid>
      <w:tr w:rsidR="00083381" w:rsidRPr="0080170D" w14:paraId="687F6353" w14:textId="77777777" w:rsidTr="00011B6E">
        <w:tc>
          <w:tcPr>
            <w:tcW w:w="7650" w:type="dxa"/>
          </w:tcPr>
          <w:p w14:paraId="31BA615C" w14:textId="77777777" w:rsidR="00083381" w:rsidRPr="0080170D" w:rsidRDefault="00083381" w:rsidP="0006599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0170D">
              <w:rPr>
                <w:rFonts w:hint="eastAsia"/>
                <w:b/>
                <w:bCs/>
                <w:sz w:val="24"/>
                <w:szCs w:val="24"/>
                <w:u w:val="single"/>
              </w:rPr>
              <w:t>第三組</w:t>
            </w:r>
          </w:p>
        </w:tc>
        <w:tc>
          <w:tcPr>
            <w:tcW w:w="7796" w:type="dxa"/>
          </w:tcPr>
          <w:p w14:paraId="5635C97B" w14:textId="77777777" w:rsidR="00083381" w:rsidRPr="0080170D" w:rsidRDefault="00083381" w:rsidP="0006599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0170D">
              <w:rPr>
                <w:rFonts w:hint="eastAsia"/>
                <w:b/>
                <w:bCs/>
                <w:sz w:val="24"/>
                <w:szCs w:val="24"/>
                <w:u w:val="single"/>
              </w:rPr>
              <w:t>第四組</w:t>
            </w:r>
          </w:p>
        </w:tc>
      </w:tr>
      <w:tr w:rsidR="00083381" w:rsidRPr="0080170D" w14:paraId="34F141FC" w14:textId="77777777" w:rsidTr="00011B6E">
        <w:tc>
          <w:tcPr>
            <w:tcW w:w="7650" w:type="dxa"/>
          </w:tcPr>
          <w:p w14:paraId="2D08B745" w14:textId="0EAF76A8" w:rsidR="00083381" w:rsidRPr="0080170D" w:rsidRDefault="00083381" w:rsidP="00065999">
            <w:pPr>
              <w:jc w:val="both"/>
              <w:rPr>
                <w:sz w:val="24"/>
                <w:szCs w:val="24"/>
              </w:rPr>
            </w:pPr>
            <w:r w:rsidRPr="0080170D">
              <w:rPr>
                <w:rFonts w:hint="eastAsia"/>
                <w:sz w:val="24"/>
                <w:szCs w:val="24"/>
              </w:rPr>
              <w:t>細閱</w:t>
            </w:r>
            <w:r w:rsidR="00F4799A" w:rsidRPr="0080170D">
              <w:rPr>
                <w:rFonts w:hint="eastAsia"/>
                <w:sz w:val="24"/>
                <w:szCs w:val="24"/>
              </w:rPr>
              <w:t>下面</w:t>
            </w:r>
            <w:r w:rsidRPr="0080170D">
              <w:rPr>
                <w:rFonts w:hint="eastAsia"/>
                <w:sz w:val="24"/>
                <w:szCs w:val="24"/>
              </w:rPr>
              <w:t>資料</w:t>
            </w:r>
            <w:r w:rsidRPr="0080170D">
              <w:rPr>
                <w:sz w:val="24"/>
                <w:szCs w:val="24"/>
              </w:rPr>
              <w:t>C</w:t>
            </w:r>
            <w:r w:rsidRPr="0080170D">
              <w:rPr>
                <w:rFonts w:hint="eastAsia"/>
                <w:sz w:val="24"/>
                <w:szCs w:val="24"/>
              </w:rPr>
              <w:t>，並回</w:t>
            </w:r>
            <w:r w:rsidR="00F4799A" w:rsidRPr="0080170D">
              <w:rPr>
                <w:rFonts w:hint="eastAsia"/>
                <w:sz w:val="24"/>
                <w:szCs w:val="24"/>
              </w:rPr>
              <w:t>答</w:t>
            </w:r>
            <w:r w:rsidRPr="0080170D">
              <w:rPr>
                <w:rFonts w:hint="eastAsia"/>
                <w:sz w:val="24"/>
                <w:szCs w:val="24"/>
              </w:rPr>
              <w:t>相關問題。</w:t>
            </w:r>
          </w:p>
          <w:p w14:paraId="669D4098" w14:textId="77777777" w:rsidR="003934F5" w:rsidRPr="0080170D" w:rsidRDefault="003934F5" w:rsidP="00065999">
            <w:pPr>
              <w:jc w:val="both"/>
              <w:rPr>
                <w:b/>
                <w:sz w:val="24"/>
                <w:szCs w:val="24"/>
              </w:rPr>
            </w:pPr>
          </w:p>
          <w:p w14:paraId="426B9A39" w14:textId="15170C85" w:rsidR="00083381" w:rsidRPr="0080170D" w:rsidRDefault="00083381" w:rsidP="00065999">
            <w:pPr>
              <w:jc w:val="both"/>
              <w:rPr>
                <w:sz w:val="24"/>
                <w:szCs w:val="24"/>
              </w:rPr>
            </w:pPr>
            <w:r w:rsidRPr="0080170D">
              <w:rPr>
                <w:rFonts w:hint="eastAsia"/>
                <w:b/>
                <w:sz w:val="24"/>
                <w:szCs w:val="24"/>
              </w:rPr>
              <w:t>資料</w:t>
            </w:r>
            <w:r w:rsidRPr="0080170D">
              <w:rPr>
                <w:b/>
                <w:sz w:val="24"/>
                <w:szCs w:val="24"/>
              </w:rPr>
              <w:t>C</w:t>
            </w:r>
            <w:r w:rsidR="005678DE" w:rsidRPr="0080170D">
              <w:rPr>
                <w:rFonts w:hint="eastAsia"/>
                <w:sz w:val="24"/>
                <w:szCs w:val="24"/>
              </w:rPr>
              <w:t>：</w:t>
            </w:r>
            <w:r w:rsidR="00AE5D9B" w:rsidRPr="0080170D">
              <w:rPr>
                <w:rFonts w:hint="eastAsia"/>
                <w:sz w:val="24"/>
                <w:szCs w:val="24"/>
              </w:rPr>
              <w:t>以下文字</w:t>
            </w:r>
            <w:r w:rsidR="00F57D66" w:rsidRPr="0080170D">
              <w:rPr>
                <w:rFonts w:hint="eastAsia"/>
                <w:sz w:val="24"/>
                <w:szCs w:val="24"/>
              </w:rPr>
              <w:t>與一種新型武器及其</w:t>
            </w:r>
            <w:r w:rsidR="00F57D66" w:rsidRPr="0080170D">
              <w:rPr>
                <w:rFonts w:hint="eastAsia"/>
                <w:sz w:val="24"/>
                <w:szCs w:val="24"/>
                <w:lang w:eastAsia="zh-HK"/>
              </w:rPr>
              <w:t>造</w:t>
            </w:r>
            <w:r w:rsidR="00AE5D9B" w:rsidRPr="0080170D">
              <w:rPr>
                <w:rFonts w:hint="eastAsia"/>
                <w:sz w:val="24"/>
                <w:szCs w:val="24"/>
              </w:rPr>
              <w:t>成的傷害有關</w:t>
            </w:r>
            <w:r w:rsidR="002D1159" w:rsidRPr="0080170D">
              <w:rPr>
                <w:rFonts w:hint="eastAsia"/>
                <w:sz w:val="24"/>
                <w:szCs w:val="24"/>
              </w:rPr>
              <w:t>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68"/>
            </w:tblGrid>
            <w:tr w:rsidR="00083381" w:rsidRPr="0080170D" w14:paraId="411F7405" w14:textId="77777777" w:rsidTr="00011B6E">
              <w:tc>
                <w:tcPr>
                  <w:tcW w:w="7468" w:type="dxa"/>
                </w:tcPr>
                <w:p w14:paraId="3263DB92" w14:textId="04B244EC" w:rsidR="00713499" w:rsidRPr="0080170D" w:rsidRDefault="009D7C2D" w:rsidP="005678DE">
                  <w:pPr>
                    <w:jc w:val="both"/>
                    <w:rPr>
                      <w:color w:val="000000" w:themeColor="text1"/>
                      <w:sz w:val="24"/>
                      <w:szCs w:val="24"/>
                      <w:lang w:eastAsia="zh-HK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1945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年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2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月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13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日深夜，數</w:t>
                  </w:r>
                  <w:r w:rsidR="007C57A1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百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架英國轟炸機在</w:t>
                  </w:r>
                  <w:r w:rsidR="00A40259" w:rsidRPr="0080170D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德雷斯頓</w:t>
                  </w:r>
                  <w:proofErr w:type="gramStart"/>
                  <w:r w:rsidR="005146AC" w:rsidRPr="0080170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HK"/>
                    </w:rPr>
                    <w:t>巿</w:t>
                  </w:r>
                  <w:proofErr w:type="gramEnd"/>
                  <w:r w:rsidRPr="0080170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HK"/>
                    </w:rPr>
                    <w:t>中心發動首次空襲。</w:t>
                  </w:r>
                  <w:r w:rsidR="005E043F" w:rsidRPr="0080170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HK"/>
                    </w:rPr>
                    <w:t>在</w:t>
                  </w:r>
                  <w:r w:rsidRPr="0080170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HK"/>
                    </w:rPr>
                    <w:t>幾個小時後，</w:t>
                  </w:r>
                  <w:r w:rsidR="005E043F" w:rsidRPr="0080170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HK"/>
                    </w:rPr>
                    <w:t>另</w:t>
                  </w:r>
                  <w:r w:rsidR="006023A6" w:rsidRPr="0080170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HK"/>
                    </w:rPr>
                    <w:t>一輪更具破壞性的攻擊</w:t>
                  </w:r>
                  <w:r w:rsidR="007C57A1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緊接發動</w:t>
                  </w:r>
                  <w:r w:rsidR="00AA5B76" w:rsidRPr="0080170D">
                    <w:rPr>
                      <w:rFonts w:ascii="DengXian" w:eastAsia="新細明體" w:hAnsi="DengXian" w:hint="eastAsia"/>
                      <w:sz w:val="24"/>
                      <w:szCs w:val="24"/>
                    </w:rPr>
                    <w:t>，</w:t>
                  </w:r>
                  <w:r w:rsidR="005E043F" w:rsidRPr="0080170D">
                    <w:rPr>
                      <w:rFonts w:ascii="DengXian" w:eastAsia="新細明體" w:hAnsi="DengXian" w:hint="eastAsia"/>
                      <w:color w:val="000000" w:themeColor="text1"/>
                      <w:sz w:val="24"/>
                      <w:szCs w:val="24"/>
                      <w:lang w:eastAsia="zh-HK"/>
                    </w:rPr>
                    <w:t>及</w:t>
                  </w:r>
                  <w:r w:rsidR="008136DB" w:rsidRPr="0080170D">
                    <w:rPr>
                      <w:rFonts w:ascii="DengXian" w:eastAsia="新細明體" w:hAnsi="DengXian" w:hint="eastAsia"/>
                      <w:color w:val="000000" w:themeColor="text1"/>
                      <w:sz w:val="24"/>
                      <w:szCs w:val="24"/>
                      <w:lang w:eastAsia="zh-HK"/>
                    </w:rPr>
                    <w:t>後</w:t>
                  </w:r>
                  <w:r w:rsidR="006023A6" w:rsidRPr="0080170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HK"/>
                    </w:rPr>
                    <w:t>在</w:t>
                  </w:r>
                  <w:r w:rsidR="006023A6" w:rsidRPr="0080170D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1945</w:t>
                  </w:r>
                  <w:r w:rsidR="006023A6" w:rsidRPr="0080170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HK"/>
                    </w:rPr>
                    <w:t>年</w:t>
                  </w:r>
                  <w:r w:rsidR="006023A6" w:rsidRPr="0080170D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2</w:t>
                  </w:r>
                  <w:r w:rsidR="006023A6" w:rsidRPr="0080170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HK"/>
                    </w:rPr>
                    <w:t>月</w:t>
                  </w:r>
                  <w:r w:rsidR="006023A6" w:rsidRPr="0080170D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14</w:t>
                  </w:r>
                  <w:r w:rsidR="006023A6" w:rsidRPr="0080170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HK"/>
                    </w:rPr>
                    <w:t>日</w:t>
                  </w:r>
                  <w:r w:rsidR="00AA5B76" w:rsidRPr="0080170D">
                    <w:rPr>
                      <w:rFonts w:ascii="DengXian" w:eastAsia="新細明體" w:hAnsi="DengXian" w:hint="eastAsia"/>
                      <w:color w:val="000000" w:themeColor="text1"/>
                      <w:sz w:val="24"/>
                      <w:szCs w:val="24"/>
                    </w:rPr>
                    <w:t>和</w:t>
                  </w:r>
                  <w:r w:rsidR="00AA5B76" w:rsidRPr="0080170D">
                    <w:rPr>
                      <w:color w:val="000000" w:themeColor="text1"/>
                      <w:sz w:val="24"/>
                      <w:szCs w:val="24"/>
                    </w:rPr>
                    <w:t>15</w:t>
                  </w:r>
                  <w:r w:rsidR="00AA5B76" w:rsidRPr="0080170D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日</w:t>
                  </w:r>
                  <w:r w:rsidR="00AA5B76" w:rsidRPr="0080170D">
                    <w:rPr>
                      <w:rFonts w:ascii="DengXian" w:eastAsia="新細明體" w:hAnsi="DengXian" w:hint="eastAsia"/>
                      <w:color w:val="000000" w:themeColor="text1"/>
                      <w:sz w:val="24"/>
                      <w:szCs w:val="24"/>
                    </w:rPr>
                    <w:t>的</w:t>
                  </w:r>
                  <w:r w:rsidR="00AA5B76" w:rsidRPr="0080170D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早上</w:t>
                  </w:r>
                  <w:r w:rsidR="005E043F" w:rsidRPr="0080170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HK"/>
                    </w:rPr>
                    <w:t>更受</w:t>
                  </w:r>
                  <w:r w:rsidR="00AA5B76" w:rsidRPr="0080170D">
                    <w:rPr>
                      <w:rFonts w:ascii="DengXian" w:eastAsia="新細明體" w:hAnsi="DengXian" w:hint="eastAsia"/>
                      <w:sz w:val="24"/>
                      <w:szCs w:val="24"/>
                    </w:rPr>
                    <w:t>到</w:t>
                  </w:r>
                  <w:r w:rsidR="006023A6" w:rsidRPr="0080170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HK"/>
                    </w:rPr>
                    <w:t>美國</w:t>
                  </w:r>
                  <w:r w:rsidR="006023A6" w:rsidRPr="0080170D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B-17</w:t>
                  </w:r>
                  <w:r w:rsidR="006023A6" w:rsidRPr="0080170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HK"/>
                    </w:rPr>
                    <w:t>戰機</w:t>
                  </w:r>
                  <w:r w:rsidR="007C57A1" w:rsidRPr="0080170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HK"/>
                    </w:rPr>
                    <w:t>的攻</w:t>
                  </w:r>
                  <w:r w:rsidR="006023A6" w:rsidRPr="0080170D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擊</w:t>
                  </w:r>
                  <w:r w:rsidR="006023A6" w:rsidRPr="0080170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HK"/>
                    </w:rPr>
                    <w:t>。</w:t>
                  </w:r>
                  <w:r w:rsidRPr="0080170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HK"/>
                    </w:rPr>
                    <w:t>這四次的</w:t>
                  </w:r>
                  <w:r w:rsidR="006023A6" w:rsidRPr="0080170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HK"/>
                    </w:rPr>
                    <w:t>空</w:t>
                  </w:r>
                  <w:r w:rsidRPr="0080170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HK"/>
                    </w:rPr>
                    <w:t>襲幾</w:t>
                  </w:r>
                  <w:r w:rsidR="006023A6" w:rsidRPr="0080170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HK"/>
                    </w:rPr>
                    <w:t>乎</w:t>
                  </w:r>
                  <w:r w:rsidRPr="0080170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HK"/>
                    </w:rPr>
                    <w:t>將整個</w:t>
                  </w:r>
                  <w:r w:rsidR="00A40259" w:rsidRPr="0080170D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德雷斯頓</w:t>
                  </w:r>
                  <w:proofErr w:type="gramStart"/>
                  <w:r w:rsidRPr="0080170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HK"/>
                    </w:rPr>
                    <w:t>巿</w:t>
                  </w:r>
                  <w:proofErr w:type="gramEnd"/>
                  <w:r w:rsidRPr="0080170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HK"/>
                    </w:rPr>
                    <w:t>中心</w:t>
                  </w:r>
                  <w:r w:rsidR="00713499" w:rsidRPr="0080170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HK"/>
                    </w:rPr>
                    <w:t>變成廢</w:t>
                  </w:r>
                  <w:r w:rsidRPr="0080170D">
                    <w:rPr>
                      <w:rFonts w:ascii="新細明體" w:eastAsia="新細明體" w:hAnsi="新細明體" w:cs="新細明體" w:hint="eastAsia"/>
                      <w:color w:val="000000" w:themeColor="text1"/>
                      <w:kern w:val="0"/>
                      <w:sz w:val="24"/>
                      <w:szCs w:val="24"/>
                    </w:rPr>
                    <w:t>墟</w:t>
                  </w:r>
                  <w:r w:rsidRPr="0080170D">
                    <w:rPr>
                      <w:rFonts w:ascii="新細明體" w:eastAsia="新細明體" w:hAnsi="新細明體" w:cs="新細明體" w:hint="eastAsia"/>
                      <w:color w:val="000000" w:themeColor="text1"/>
                      <w:kern w:val="0"/>
                      <w:sz w:val="24"/>
                      <w:szCs w:val="24"/>
                      <w:lang w:eastAsia="zh-HK"/>
                    </w:rPr>
                    <w:t>，並奪</w:t>
                  </w:r>
                  <w:r w:rsidRPr="0080170D">
                    <w:rPr>
                      <w:rFonts w:eastAsia="新細明體"/>
                      <w:color w:val="000000" w:themeColor="text1"/>
                      <w:kern w:val="0"/>
                      <w:sz w:val="24"/>
                      <w:szCs w:val="24"/>
                      <w:lang w:eastAsia="zh-HK"/>
                    </w:rPr>
                    <w:t>去了</w:t>
                  </w:r>
                  <w:r w:rsidRPr="0080170D">
                    <w:rPr>
                      <w:rFonts w:eastAsia="新細明體"/>
                      <w:color w:val="000000" w:themeColor="text1"/>
                      <w:kern w:val="0"/>
                      <w:sz w:val="24"/>
                      <w:szCs w:val="24"/>
                    </w:rPr>
                    <w:t>25,000</w:t>
                  </w:r>
                  <w:r w:rsidRPr="0080170D">
                    <w:rPr>
                      <w:rFonts w:ascii="新細明體" w:eastAsia="新細明體" w:hAnsi="新細明體" w:cs="新細明體" w:hint="eastAsia"/>
                      <w:color w:val="000000" w:themeColor="text1"/>
                      <w:kern w:val="0"/>
                      <w:sz w:val="24"/>
                      <w:szCs w:val="24"/>
                      <w:lang w:eastAsia="zh-HK"/>
                    </w:rPr>
                    <w:t>名</w:t>
                  </w:r>
                  <w:r w:rsidR="005146AC" w:rsidRPr="0080170D">
                    <w:rPr>
                      <w:rFonts w:ascii="新細明體" w:eastAsia="新細明體" w:hAnsi="新細明體" w:cs="新細明體" w:hint="eastAsia"/>
                      <w:color w:val="000000" w:themeColor="text1"/>
                      <w:kern w:val="0"/>
                      <w:sz w:val="24"/>
                      <w:szCs w:val="24"/>
                      <w:lang w:eastAsia="zh-HK"/>
                    </w:rPr>
                    <w:t>平居</w:t>
                  </w:r>
                  <w:r w:rsidRPr="0080170D">
                    <w:rPr>
                      <w:rFonts w:ascii="新細明體" w:eastAsia="新細明體" w:hAnsi="新細明體" w:cs="新細明體" w:hint="eastAsia"/>
                      <w:color w:val="000000" w:themeColor="text1"/>
                      <w:kern w:val="0"/>
                      <w:sz w:val="24"/>
                      <w:szCs w:val="24"/>
                      <w:lang w:eastAsia="zh-HK"/>
                    </w:rPr>
                    <w:t>民的生命。</w:t>
                  </w:r>
                </w:p>
                <w:p w14:paraId="674A232B" w14:textId="77777777" w:rsidR="005678DE" w:rsidRPr="0080170D" w:rsidRDefault="005678DE" w:rsidP="009D7C2D">
                  <w:pPr>
                    <w:rPr>
                      <w:color w:val="000000" w:themeColor="text1"/>
                      <w:sz w:val="24"/>
                      <w:szCs w:val="24"/>
                      <w:lang w:eastAsia="zh-HK"/>
                    </w:rPr>
                  </w:pPr>
                </w:p>
                <w:p w14:paraId="65175CC1" w14:textId="71CC274D" w:rsidR="006023A6" w:rsidRPr="00CB0BCC" w:rsidRDefault="006023A6" w:rsidP="009D7C2D">
                  <w:pPr>
                    <w:rPr>
                      <w:rStyle w:val="y2iqfc"/>
                      <w:rFonts w:ascii="新細明體" w:eastAsia="新細明體" w:hAnsi="新細明體" w:cs="新細明體"/>
                      <w:color w:val="0D0D0D" w:themeColor="text1" w:themeTint="F2"/>
                      <w:sz w:val="24"/>
                      <w:szCs w:val="24"/>
                      <w:lang w:eastAsia="zh-HK"/>
                    </w:rPr>
                  </w:pPr>
                  <w:r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在這</w:t>
                  </w:r>
                  <w:r w:rsidR="000E3C16"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六</w:t>
                  </w:r>
                  <w:r w:rsidR="00434583"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年</w:t>
                  </w:r>
                  <w:r w:rsidR="00DA69B0"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間</w:t>
                  </w:r>
                  <w:r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，</w:t>
                  </w:r>
                  <w:r w:rsidR="00DA69B0"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最初</w:t>
                  </w:r>
                  <w:r w:rsidR="005E043F"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由</w:t>
                  </w:r>
                  <w:r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</w:rPr>
                    <w:t>德國發動</w:t>
                  </w:r>
                  <w:r w:rsidR="005E043F"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</w:rPr>
                    <w:t>、</w:t>
                  </w:r>
                  <w:r w:rsidR="005E043F"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並</w:t>
                  </w:r>
                  <w:r w:rsidR="00836C37"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已</w:t>
                  </w:r>
                  <w:r w:rsidR="005E043F"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</w:rPr>
                    <w:t>奪去了數百萬</w:t>
                  </w:r>
                  <w:r w:rsidR="00DA69B0"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無</w:t>
                  </w:r>
                  <w:r w:rsidR="00DA69B0"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</w:rPr>
                    <w:t>辜</w:t>
                  </w:r>
                  <w:r w:rsidR="005E043F"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</w:rPr>
                    <w:t>受害者生命</w:t>
                  </w:r>
                  <w:r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</w:rPr>
                    <w:t>的第二次世界大戰</w:t>
                  </w:r>
                  <w:r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以復仇</w:t>
                  </w:r>
                  <w:r w:rsidR="00836C37"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的</w:t>
                  </w:r>
                  <w:r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方式回到了</w:t>
                  </w:r>
                  <w:r w:rsidR="00A40259"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</w:rPr>
                    <w:t>德雷斯頓</w:t>
                  </w:r>
                  <w:proofErr w:type="gramStart"/>
                  <w:r w:rsidR="008169C1"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巿</w:t>
                  </w:r>
                  <w:proofErr w:type="gramEnd"/>
                  <w:r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。</w:t>
                  </w:r>
                  <w:r w:rsidR="00713499"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這次</w:t>
                  </w:r>
                  <w:r w:rsidR="007C57A1"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空</w:t>
                  </w:r>
                  <w:r w:rsidR="00713499"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襲摧</w:t>
                  </w:r>
                  <w:r w:rsidR="00713499"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</w:rPr>
                    <w:t>毀</w:t>
                  </w:r>
                  <w:r w:rsidR="00713499"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了</w:t>
                  </w:r>
                  <w:r w:rsidR="00DA69B0"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一個城市</w:t>
                  </w:r>
                  <w:r w:rsidR="00DA69B0"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</w:rPr>
                    <w:t>。</w:t>
                  </w:r>
                  <w:r w:rsidR="00DA69B0"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它</w:t>
                  </w:r>
                  <w:r w:rsidR="008E20F3"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不僅是</w:t>
                  </w:r>
                  <w:r w:rsidR="00836C37"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一個</w:t>
                  </w:r>
                  <w:r w:rsidR="00713499"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居住</w:t>
                  </w:r>
                  <w:r w:rsidR="0001585F"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了</w:t>
                  </w:r>
                  <w:r w:rsidR="00556B43"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數十萬人</w:t>
                  </w:r>
                  <w:r w:rsidR="00713499"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的家園</w:t>
                  </w:r>
                  <w:r w:rsidR="00836C37"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</w:rPr>
                    <w:t>，</w:t>
                  </w:r>
                  <w:r w:rsidR="00836C37"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以及</w:t>
                  </w:r>
                  <w:r w:rsidR="008E20F3"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孕</w:t>
                  </w:r>
                  <w:r w:rsidR="008E20F3"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</w:rPr>
                    <w:t>育</w:t>
                  </w:r>
                  <w:r w:rsidR="008E20F3"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著</w:t>
                  </w:r>
                  <w:r w:rsidR="007C57A1"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無價</w:t>
                  </w:r>
                  <w:r w:rsidR="00713499"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文化瑰寶</w:t>
                  </w:r>
                  <w:r w:rsidR="00836C37"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的</w:t>
                  </w:r>
                  <w:r w:rsidR="008E20F3"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搖</w:t>
                  </w:r>
                  <w:r w:rsidR="008E20F3"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</w:rPr>
                    <w:t>籃</w:t>
                  </w:r>
                  <w:r w:rsidR="00713499"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，同時</w:t>
                  </w:r>
                  <w:r w:rsidR="00556B43"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也是一個支撐納</w:t>
                  </w:r>
                  <w:r w:rsidR="00556B43"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</w:rPr>
                    <w:t>粹</w:t>
                  </w:r>
                  <w:r w:rsidR="00556B43"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德國軍事力量的主要城市</w:t>
                  </w:r>
                  <w:r w:rsidR="00453A68"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</w:rPr>
                    <w:t>。</w:t>
                  </w:r>
                </w:p>
                <w:p w14:paraId="4672E747" w14:textId="71949F6C" w:rsidR="00713499" w:rsidRPr="0080170D" w:rsidRDefault="00713499" w:rsidP="0030393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EB2CCDD" w14:textId="05D601A5" w:rsidR="00083381" w:rsidRPr="0080170D" w:rsidRDefault="00556B43" w:rsidP="00065999">
            <w:pPr>
              <w:jc w:val="both"/>
              <w:rPr>
                <w:sz w:val="24"/>
                <w:szCs w:val="24"/>
              </w:rPr>
            </w:pPr>
            <w:r w:rsidRPr="0080170D">
              <w:rPr>
                <w:rFonts w:hint="eastAsia"/>
                <w:sz w:val="24"/>
                <w:szCs w:val="24"/>
                <w:lang w:eastAsia="zh-HK"/>
              </w:rPr>
              <w:t>取材</w:t>
            </w:r>
            <w:proofErr w:type="gramStart"/>
            <w:r w:rsidRPr="0080170D">
              <w:rPr>
                <w:rFonts w:hint="eastAsia"/>
                <w:sz w:val="24"/>
                <w:szCs w:val="24"/>
                <w:lang w:eastAsia="zh-HK"/>
              </w:rPr>
              <w:t>自</w:t>
            </w:r>
            <w:proofErr w:type="gramEnd"/>
            <w:r w:rsidR="00083381" w:rsidRPr="0080170D">
              <w:rPr>
                <w:rFonts w:hint="eastAsia"/>
                <w:sz w:val="24"/>
                <w:szCs w:val="24"/>
              </w:rPr>
              <w:t>：</w:t>
            </w:r>
            <w:hyperlink r:id="rId8" w:history="1">
              <w:r w:rsidR="00303938" w:rsidRPr="0080170D">
                <w:rPr>
                  <w:rStyle w:val="Hyperlink"/>
                  <w:sz w:val="24"/>
                  <w:szCs w:val="24"/>
                </w:rPr>
                <w:t>https://www.dresden.de/en/city/07/13th-of-February.php</w:t>
              </w:r>
            </w:hyperlink>
            <w:r w:rsidR="00303938" w:rsidRPr="0080170D">
              <w:rPr>
                <w:sz w:val="24"/>
                <w:szCs w:val="24"/>
              </w:rPr>
              <w:t xml:space="preserve"> </w:t>
            </w:r>
          </w:p>
          <w:p w14:paraId="7215375D" w14:textId="77777777" w:rsidR="005678DE" w:rsidRPr="0080170D" w:rsidRDefault="005678DE" w:rsidP="00065999">
            <w:pPr>
              <w:jc w:val="both"/>
              <w:rPr>
                <w:sz w:val="24"/>
                <w:szCs w:val="24"/>
              </w:rPr>
            </w:pPr>
          </w:p>
          <w:p w14:paraId="5C6A2D73" w14:textId="77777777" w:rsidR="00083381" w:rsidRPr="0080170D" w:rsidRDefault="00083381" w:rsidP="00065999">
            <w:pPr>
              <w:jc w:val="both"/>
              <w:rPr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Y="-10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993"/>
              <w:gridCol w:w="1275"/>
              <w:gridCol w:w="1418"/>
              <w:gridCol w:w="2195"/>
            </w:tblGrid>
            <w:tr w:rsidR="00083381" w:rsidRPr="0080170D" w14:paraId="3DC0243F" w14:textId="77777777" w:rsidTr="00011B6E">
              <w:trPr>
                <w:trHeight w:val="454"/>
              </w:trPr>
              <w:tc>
                <w:tcPr>
                  <w:tcW w:w="1587" w:type="dxa"/>
                  <w:vAlign w:val="center"/>
                </w:tcPr>
                <w:p w14:paraId="705E75A8" w14:textId="77777777" w:rsidR="00083381" w:rsidRPr="0080170D" w:rsidRDefault="00AE5D9B" w:rsidP="00065999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相關的戰爭：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14:paraId="72D4A8E9" w14:textId="77777777" w:rsidR="00083381" w:rsidRPr="0080170D" w:rsidRDefault="00083381" w:rsidP="0006599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360EEA6" w14:textId="77777777" w:rsidR="00083381" w:rsidRPr="0080170D" w:rsidRDefault="00083381" w:rsidP="00065999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戰役地點：</w:t>
                  </w:r>
                </w:p>
              </w:tc>
              <w:tc>
                <w:tcPr>
                  <w:tcW w:w="2195" w:type="dxa"/>
                  <w:vAlign w:val="center"/>
                </w:tcPr>
                <w:p w14:paraId="18B047D3" w14:textId="77777777" w:rsidR="00083381" w:rsidRPr="0080170D" w:rsidRDefault="00083381" w:rsidP="0006599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83381" w:rsidRPr="0080170D" w14:paraId="69345881" w14:textId="77777777" w:rsidTr="00011B6E">
              <w:trPr>
                <w:trHeight w:val="454"/>
              </w:trPr>
              <w:tc>
                <w:tcPr>
                  <w:tcW w:w="1587" w:type="dxa"/>
                  <w:vAlign w:val="center"/>
                </w:tcPr>
                <w:p w14:paraId="0F3B6061" w14:textId="77777777" w:rsidR="00083381" w:rsidRPr="0080170D" w:rsidRDefault="00083381" w:rsidP="00065999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使用的武器：</w:t>
                  </w:r>
                </w:p>
              </w:tc>
              <w:tc>
                <w:tcPr>
                  <w:tcW w:w="5881" w:type="dxa"/>
                  <w:gridSpan w:val="4"/>
                  <w:vAlign w:val="center"/>
                </w:tcPr>
                <w:p w14:paraId="73ED1465" w14:textId="77777777" w:rsidR="00083381" w:rsidRPr="0080170D" w:rsidRDefault="00083381" w:rsidP="0006599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83381" w:rsidRPr="0080170D" w14:paraId="545F6908" w14:textId="77777777" w:rsidTr="00011B6E">
              <w:trPr>
                <w:trHeight w:val="454"/>
              </w:trPr>
              <w:tc>
                <w:tcPr>
                  <w:tcW w:w="2580" w:type="dxa"/>
                  <w:gridSpan w:val="2"/>
                  <w:vAlign w:val="center"/>
                </w:tcPr>
                <w:p w14:paraId="183449C6" w14:textId="1BAB2721" w:rsidR="00083381" w:rsidRPr="0080170D" w:rsidRDefault="00083381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武器帶來的傷害：</w:t>
                  </w:r>
                </w:p>
              </w:tc>
              <w:tc>
                <w:tcPr>
                  <w:tcW w:w="4888" w:type="dxa"/>
                  <w:gridSpan w:val="3"/>
                  <w:vAlign w:val="center"/>
                </w:tcPr>
                <w:p w14:paraId="28FEDC8A" w14:textId="77777777" w:rsidR="00083381" w:rsidRPr="0080170D" w:rsidRDefault="00083381" w:rsidP="0006599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B4D3C02" w14:textId="77777777" w:rsidR="00083381" w:rsidRPr="0080170D" w:rsidRDefault="00083381" w:rsidP="000659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6F5A49EF" w14:textId="1008EB71" w:rsidR="00083381" w:rsidRPr="0080170D" w:rsidRDefault="00083381" w:rsidP="00065999">
            <w:pPr>
              <w:jc w:val="both"/>
              <w:rPr>
                <w:sz w:val="24"/>
                <w:szCs w:val="24"/>
              </w:rPr>
            </w:pPr>
            <w:r w:rsidRPr="0080170D">
              <w:rPr>
                <w:rFonts w:hint="eastAsia"/>
                <w:sz w:val="24"/>
                <w:szCs w:val="24"/>
              </w:rPr>
              <w:t>細閱</w:t>
            </w:r>
            <w:r w:rsidR="00F4799A" w:rsidRPr="0080170D">
              <w:rPr>
                <w:rFonts w:hint="eastAsia"/>
                <w:sz w:val="24"/>
                <w:szCs w:val="24"/>
              </w:rPr>
              <w:t>下面</w:t>
            </w:r>
            <w:r w:rsidRPr="0080170D">
              <w:rPr>
                <w:rFonts w:hint="eastAsia"/>
                <w:sz w:val="24"/>
                <w:szCs w:val="24"/>
              </w:rPr>
              <w:t>資料</w:t>
            </w:r>
            <w:r w:rsidRPr="0080170D">
              <w:rPr>
                <w:sz w:val="24"/>
                <w:szCs w:val="24"/>
              </w:rPr>
              <w:t>D</w:t>
            </w:r>
            <w:r w:rsidRPr="0080170D">
              <w:rPr>
                <w:rFonts w:hint="eastAsia"/>
                <w:sz w:val="24"/>
                <w:szCs w:val="24"/>
              </w:rPr>
              <w:t>，並回</w:t>
            </w:r>
            <w:r w:rsidR="00F4799A" w:rsidRPr="0080170D">
              <w:rPr>
                <w:rFonts w:hint="eastAsia"/>
                <w:sz w:val="24"/>
                <w:szCs w:val="24"/>
              </w:rPr>
              <w:t>答</w:t>
            </w:r>
            <w:r w:rsidRPr="0080170D">
              <w:rPr>
                <w:rFonts w:hint="eastAsia"/>
                <w:sz w:val="24"/>
                <w:szCs w:val="24"/>
              </w:rPr>
              <w:t>相關問題。</w:t>
            </w:r>
          </w:p>
          <w:p w14:paraId="2E30E53E" w14:textId="77777777" w:rsidR="003934F5" w:rsidRPr="0080170D" w:rsidRDefault="003934F5" w:rsidP="00065999">
            <w:pPr>
              <w:jc w:val="both"/>
              <w:rPr>
                <w:b/>
                <w:sz w:val="24"/>
                <w:szCs w:val="24"/>
              </w:rPr>
            </w:pPr>
          </w:p>
          <w:p w14:paraId="75D337FA" w14:textId="3FAFD55F" w:rsidR="00083381" w:rsidRPr="0080170D" w:rsidRDefault="00083381" w:rsidP="00065999">
            <w:pPr>
              <w:jc w:val="both"/>
              <w:rPr>
                <w:sz w:val="24"/>
                <w:szCs w:val="24"/>
              </w:rPr>
            </w:pPr>
            <w:r w:rsidRPr="0080170D">
              <w:rPr>
                <w:rFonts w:hint="eastAsia"/>
                <w:b/>
                <w:sz w:val="24"/>
                <w:szCs w:val="24"/>
              </w:rPr>
              <w:t>資料</w:t>
            </w:r>
            <w:r w:rsidRPr="0080170D">
              <w:rPr>
                <w:b/>
                <w:sz w:val="24"/>
                <w:szCs w:val="24"/>
              </w:rPr>
              <w:t>D</w:t>
            </w:r>
            <w:r w:rsidR="005678DE" w:rsidRPr="0080170D">
              <w:rPr>
                <w:rFonts w:hint="eastAsia"/>
                <w:sz w:val="24"/>
                <w:szCs w:val="24"/>
              </w:rPr>
              <w:t>：</w:t>
            </w:r>
            <w:r w:rsidR="00AE5D9B" w:rsidRPr="0080170D">
              <w:rPr>
                <w:rFonts w:hint="eastAsia"/>
                <w:sz w:val="24"/>
                <w:szCs w:val="24"/>
              </w:rPr>
              <w:t>以下文字</w:t>
            </w:r>
            <w:r w:rsidR="00F57D66" w:rsidRPr="0080170D">
              <w:rPr>
                <w:rFonts w:hint="eastAsia"/>
                <w:sz w:val="24"/>
                <w:szCs w:val="24"/>
              </w:rPr>
              <w:t>與一種新型武器及其</w:t>
            </w:r>
            <w:r w:rsidR="00F57D66" w:rsidRPr="0080170D">
              <w:rPr>
                <w:rFonts w:hint="eastAsia"/>
                <w:sz w:val="24"/>
                <w:szCs w:val="24"/>
                <w:lang w:eastAsia="zh-HK"/>
              </w:rPr>
              <w:t>造</w:t>
            </w:r>
            <w:r w:rsidR="00AE5D9B" w:rsidRPr="0080170D">
              <w:rPr>
                <w:rFonts w:hint="eastAsia"/>
                <w:sz w:val="24"/>
                <w:szCs w:val="24"/>
              </w:rPr>
              <w:t>成的傷害有關</w:t>
            </w:r>
            <w:r w:rsidR="002D1159" w:rsidRPr="0080170D">
              <w:rPr>
                <w:rFonts w:hint="eastAsia"/>
                <w:sz w:val="24"/>
                <w:szCs w:val="24"/>
              </w:rPr>
              <w:t>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68"/>
            </w:tblGrid>
            <w:tr w:rsidR="00083381" w:rsidRPr="0080170D" w14:paraId="58C80AE4" w14:textId="77777777" w:rsidTr="00011B6E">
              <w:tc>
                <w:tcPr>
                  <w:tcW w:w="7468" w:type="dxa"/>
                </w:tcPr>
                <w:p w14:paraId="6812377B" w14:textId="4DE9440F" w:rsidR="00D52AA4" w:rsidRPr="0080170D" w:rsidRDefault="00D52AA4" w:rsidP="00BA67AB">
                  <w:pPr>
                    <w:jc w:val="both"/>
                    <w:rPr>
                      <w:sz w:val="24"/>
                      <w:szCs w:val="24"/>
                      <w:lang w:eastAsia="zh-HK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1945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年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8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月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6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日上午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8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時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15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分，第一枚</w:t>
                  </w:r>
                  <w:r w:rsidR="0042670F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以攻</w:t>
                  </w:r>
                  <w:r w:rsidR="0042670F" w:rsidRPr="0080170D">
                    <w:rPr>
                      <w:rFonts w:hint="eastAsia"/>
                      <w:sz w:val="24"/>
                      <w:szCs w:val="24"/>
                    </w:rPr>
                    <w:t>擊</w:t>
                  </w:r>
                  <w:r w:rsidR="0042670F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人類為目標的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原子彈在廣島投下。原子在投下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43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秒後爆炸，產生了一個像小太陽</w:t>
                  </w:r>
                  <w:r w:rsidR="00CE67DA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般的</w:t>
                  </w:r>
                  <w:r w:rsidR="008169C1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火球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。</w:t>
                  </w:r>
                  <w:r w:rsidR="0042670F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其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中心溫度超過攝氏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100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萬度。一秒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鐘</w:t>
                  </w:r>
                  <w:r w:rsidR="00CE67DA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內火球的半徑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達到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200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多米，</w:t>
                  </w:r>
                  <w:r w:rsidR="008E1E4B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震源附近的表</w:t>
                  </w:r>
                  <w:r w:rsidR="00B67DD4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面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溫度升至攝氏</w:t>
                  </w:r>
                  <w:r w:rsidR="004307D8" w:rsidRPr="0080170D">
                    <w:rPr>
                      <w:rFonts w:hint="eastAsia"/>
                      <w:sz w:val="24"/>
                      <w:szCs w:val="24"/>
                    </w:rPr>
                    <w:t>3000</w:t>
                  </w:r>
                  <w:r w:rsidR="004307D8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至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4000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度。爆炸時，四面</w:t>
                  </w:r>
                  <w:r w:rsidR="00B67DD4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八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方爆發出強烈的熱射線和輻射，令火球周圍的空氣</w:t>
                  </w:r>
                  <w:r w:rsidR="0042670F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膨脹，</w:t>
                  </w:r>
                  <w:r w:rsidR="0042670F" w:rsidRPr="0080170D">
                    <w:rPr>
                      <w:rFonts w:hint="eastAsia"/>
                      <w:sz w:val="24"/>
                      <w:szCs w:val="24"/>
                    </w:rPr>
                    <w:t>產</w:t>
                  </w:r>
                  <w:r w:rsidR="0042670F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生超高壓</w:t>
                  </w:r>
                  <w:r w:rsidR="00B67DD4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的</w:t>
                  </w:r>
                  <w:proofErr w:type="gramStart"/>
                  <w:r w:rsidR="00B67DD4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氣浪</w:t>
                  </w:r>
                  <w:r w:rsidR="0042670F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。</w:t>
                  </w:r>
                  <w:proofErr w:type="gramEnd"/>
                  <w:r w:rsidR="00156757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在這</w:t>
                  </w:r>
                  <w:r w:rsidR="0042670F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三</w:t>
                  </w:r>
                  <w:proofErr w:type="gramStart"/>
                  <w:r w:rsidR="0042670F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個</w:t>
                  </w:r>
                  <w:proofErr w:type="gramEnd"/>
                  <w:r w:rsidR="0042670F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複雜</w:t>
                  </w:r>
                  <w:r w:rsidR="00156757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的</w:t>
                  </w:r>
                  <w:r w:rsidR="0042670F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因素相互影響下，</w:t>
                  </w:r>
                  <w:r w:rsidR="00CC04DF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爆炸</w:t>
                  </w:r>
                  <w:r w:rsidR="00B67DD4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給</w:t>
                  </w:r>
                  <w:r w:rsidR="0042670F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這座城</w:t>
                  </w:r>
                  <w:proofErr w:type="gramStart"/>
                  <w:r w:rsidR="0042670F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巿</w:t>
                  </w:r>
                  <w:proofErr w:type="gramEnd"/>
                  <w:r w:rsidR="00B67DD4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造成了巨大的破壞</w:t>
                  </w:r>
                  <w:r w:rsidR="0042670F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。</w:t>
                  </w:r>
                </w:p>
                <w:p w14:paraId="1E7BA2FF" w14:textId="0FCD0598" w:rsidR="00156757" w:rsidRPr="0080170D" w:rsidRDefault="00156757" w:rsidP="00BA67AB">
                  <w:pPr>
                    <w:jc w:val="both"/>
                    <w:rPr>
                      <w:sz w:val="24"/>
                      <w:szCs w:val="24"/>
                      <w:lang w:eastAsia="zh-HK"/>
                    </w:rPr>
                  </w:pPr>
                </w:p>
                <w:p w14:paraId="2C4E7415" w14:textId="1882B34F" w:rsidR="00156757" w:rsidRPr="0080170D" w:rsidRDefault="00682987" w:rsidP="00137837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原子彈</w:t>
                  </w:r>
                  <w:r w:rsidR="00CC04DF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所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造成</w:t>
                  </w:r>
                  <w:r w:rsidR="00B67DD4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的</w:t>
                  </w:r>
                  <w:r w:rsidR="00CC04DF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傷害</w:t>
                  </w:r>
                  <w:r w:rsidR="008169C1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，</w:t>
                  </w:r>
                  <w:r w:rsidR="00CC04DF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其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特點是瞬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間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造成大規模的破壞、</w:t>
                  </w:r>
                  <w:r w:rsidR="00156757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殺害無數的</w:t>
                  </w:r>
                  <w:r w:rsidR="007A0653" w:rsidRPr="0080170D">
                    <w:rPr>
                      <w:rFonts w:ascii="DengXian" w:eastAsia="新細明體" w:hAnsi="DengXian" w:hint="eastAsia"/>
                      <w:sz w:val="24"/>
                      <w:szCs w:val="24"/>
                    </w:rPr>
                    <w:t>人</w:t>
                  </w:r>
                  <w:r w:rsidR="00156757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民</w:t>
                  </w:r>
                  <w:r w:rsidR="00CC04DF" w:rsidRPr="0080170D">
                    <w:rPr>
                      <w:rFonts w:hint="eastAsia"/>
                      <w:sz w:val="24"/>
                      <w:szCs w:val="24"/>
                    </w:rPr>
                    <w:t>，</w:t>
                  </w:r>
                  <w:r w:rsidR="00CC04DF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以</w:t>
                  </w:r>
                  <w:r w:rsidR="00B67DD4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及</w:t>
                  </w:r>
                  <w:r w:rsidR="00CC04DF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產生大量的幅射</w:t>
                  </w:r>
                  <w:r w:rsidR="00CC04DF" w:rsidRPr="0080170D">
                    <w:rPr>
                      <w:rFonts w:hint="eastAsia"/>
                      <w:sz w:val="24"/>
                      <w:szCs w:val="24"/>
                    </w:rPr>
                    <w:t>。</w:t>
                  </w:r>
                  <w:r w:rsidR="00CC04DF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而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輻射</w:t>
                  </w:r>
                  <w:r w:rsidR="00CC04DF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所帶來的傷害更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造成了人類數十年的苦難。</w:t>
                  </w:r>
                  <w:r w:rsidR="00346913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至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1945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年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12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月底，當輻</w:t>
                  </w:r>
                  <w:r w:rsidR="00156757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射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的水平影響減退時，廣島</w:t>
                  </w:r>
                  <w:proofErr w:type="gramStart"/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巿</w:t>
                  </w:r>
                  <w:proofErr w:type="gramEnd"/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估計大約有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140,000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人死亡。</w:t>
                  </w:r>
                </w:p>
              </w:tc>
            </w:tr>
          </w:tbl>
          <w:p w14:paraId="0D56AEB0" w14:textId="2B61BC9C" w:rsidR="00083381" w:rsidRPr="0080170D" w:rsidRDefault="002D021A" w:rsidP="00AE5D9B">
            <w:pPr>
              <w:jc w:val="both"/>
              <w:rPr>
                <w:sz w:val="24"/>
                <w:szCs w:val="24"/>
              </w:rPr>
            </w:pPr>
            <w:r w:rsidRPr="0080170D">
              <w:rPr>
                <w:rFonts w:hint="eastAsia"/>
                <w:sz w:val="24"/>
                <w:szCs w:val="24"/>
                <w:lang w:eastAsia="zh-HK"/>
              </w:rPr>
              <w:t>取材</w:t>
            </w:r>
            <w:proofErr w:type="gramStart"/>
            <w:r w:rsidRPr="0080170D">
              <w:rPr>
                <w:rFonts w:hint="eastAsia"/>
                <w:sz w:val="24"/>
                <w:szCs w:val="24"/>
                <w:lang w:eastAsia="zh-HK"/>
              </w:rPr>
              <w:t>自</w:t>
            </w:r>
            <w:proofErr w:type="gramEnd"/>
            <w:r w:rsidR="00083381" w:rsidRPr="0080170D">
              <w:rPr>
                <w:rFonts w:hint="eastAsia"/>
                <w:sz w:val="24"/>
                <w:szCs w:val="24"/>
              </w:rPr>
              <w:t>：</w:t>
            </w:r>
            <w:hyperlink r:id="rId9" w:history="1">
              <w:r w:rsidR="005975CB" w:rsidRPr="0080170D">
                <w:rPr>
                  <w:rStyle w:val="Hyperlink"/>
                  <w:sz w:val="24"/>
                  <w:szCs w:val="24"/>
                  <w:lang w:eastAsia="zh-HK"/>
                </w:rPr>
                <w:t>https://www.city.hiroshima.lg.jp/site/english/264912.html</w:t>
              </w:r>
            </w:hyperlink>
            <w:r w:rsidR="005975CB" w:rsidRPr="0080170D">
              <w:rPr>
                <w:sz w:val="24"/>
                <w:szCs w:val="24"/>
                <w:lang w:eastAsia="zh-HK"/>
              </w:rPr>
              <w:t xml:space="preserve"> </w:t>
            </w:r>
          </w:p>
          <w:p w14:paraId="517851F4" w14:textId="77777777" w:rsidR="00083381" w:rsidRPr="0080170D" w:rsidRDefault="00083381" w:rsidP="00065999">
            <w:pPr>
              <w:jc w:val="both"/>
              <w:rPr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Y="-10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993"/>
              <w:gridCol w:w="1275"/>
              <w:gridCol w:w="1418"/>
              <w:gridCol w:w="2195"/>
            </w:tblGrid>
            <w:tr w:rsidR="00083381" w:rsidRPr="0080170D" w14:paraId="2D378F79" w14:textId="77777777" w:rsidTr="00011B6E">
              <w:trPr>
                <w:trHeight w:val="454"/>
              </w:trPr>
              <w:tc>
                <w:tcPr>
                  <w:tcW w:w="1587" w:type="dxa"/>
                  <w:vAlign w:val="center"/>
                </w:tcPr>
                <w:p w14:paraId="0FECEA71" w14:textId="77777777" w:rsidR="00083381" w:rsidRPr="0080170D" w:rsidRDefault="00AE5D9B" w:rsidP="00065999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相關的戰爭：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14:paraId="0EEA9AA4" w14:textId="77777777" w:rsidR="00083381" w:rsidRPr="0080170D" w:rsidRDefault="00083381" w:rsidP="0006599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93B31C9" w14:textId="77777777" w:rsidR="00083381" w:rsidRPr="0080170D" w:rsidRDefault="00083381" w:rsidP="00065999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戰役地點：</w:t>
                  </w:r>
                </w:p>
              </w:tc>
              <w:tc>
                <w:tcPr>
                  <w:tcW w:w="2195" w:type="dxa"/>
                  <w:vAlign w:val="center"/>
                </w:tcPr>
                <w:p w14:paraId="4EF1CC4D" w14:textId="77777777" w:rsidR="00083381" w:rsidRPr="0080170D" w:rsidRDefault="00083381" w:rsidP="0006599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83381" w:rsidRPr="0080170D" w14:paraId="5DDAB50A" w14:textId="77777777" w:rsidTr="00011B6E">
              <w:trPr>
                <w:trHeight w:val="454"/>
              </w:trPr>
              <w:tc>
                <w:tcPr>
                  <w:tcW w:w="1587" w:type="dxa"/>
                  <w:vAlign w:val="center"/>
                </w:tcPr>
                <w:p w14:paraId="4787E535" w14:textId="77777777" w:rsidR="00083381" w:rsidRPr="0080170D" w:rsidRDefault="00083381" w:rsidP="00065999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使用的武器：</w:t>
                  </w:r>
                </w:p>
              </w:tc>
              <w:tc>
                <w:tcPr>
                  <w:tcW w:w="5881" w:type="dxa"/>
                  <w:gridSpan w:val="4"/>
                  <w:vAlign w:val="center"/>
                </w:tcPr>
                <w:p w14:paraId="4370EA56" w14:textId="77777777" w:rsidR="00083381" w:rsidRPr="0080170D" w:rsidRDefault="00083381" w:rsidP="0006599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83381" w:rsidRPr="0080170D" w14:paraId="511863D7" w14:textId="77777777" w:rsidTr="00011B6E">
              <w:trPr>
                <w:trHeight w:val="454"/>
              </w:trPr>
              <w:tc>
                <w:tcPr>
                  <w:tcW w:w="2580" w:type="dxa"/>
                  <w:gridSpan w:val="2"/>
                  <w:vAlign w:val="center"/>
                </w:tcPr>
                <w:p w14:paraId="2A602BA2" w14:textId="27324E35" w:rsidR="00083381" w:rsidRPr="0080170D" w:rsidRDefault="00083381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武器帶來的傷害：</w:t>
                  </w:r>
                </w:p>
              </w:tc>
              <w:tc>
                <w:tcPr>
                  <w:tcW w:w="4888" w:type="dxa"/>
                  <w:gridSpan w:val="3"/>
                  <w:vAlign w:val="center"/>
                </w:tcPr>
                <w:p w14:paraId="4676A803" w14:textId="77777777" w:rsidR="00083381" w:rsidRPr="0080170D" w:rsidRDefault="00083381" w:rsidP="0006599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FBB0666" w14:textId="77777777" w:rsidR="00083381" w:rsidRPr="0080170D" w:rsidRDefault="00083381" w:rsidP="00065999">
            <w:pPr>
              <w:jc w:val="both"/>
              <w:rPr>
                <w:sz w:val="24"/>
                <w:szCs w:val="24"/>
              </w:rPr>
            </w:pPr>
          </w:p>
        </w:tc>
      </w:tr>
    </w:tbl>
    <w:p w14:paraId="267D2C9A" w14:textId="4E3EE2A2" w:rsidR="00065999" w:rsidRPr="0080170D" w:rsidRDefault="00065999"/>
    <w:p w14:paraId="5D8941BB" w14:textId="05D01F96" w:rsidR="00D261AC" w:rsidRPr="0080170D" w:rsidRDefault="00D261AC"/>
    <w:p w14:paraId="1C5874DE" w14:textId="26FEA645" w:rsidR="005678DE" w:rsidRPr="0080170D" w:rsidRDefault="005678DE"/>
    <w:p w14:paraId="11B8C21C" w14:textId="65D460C9" w:rsidR="005678DE" w:rsidRPr="0080170D" w:rsidRDefault="005678DE"/>
    <w:p w14:paraId="1328CE3F" w14:textId="0272DE32" w:rsidR="002C32B4" w:rsidRPr="0080170D" w:rsidRDefault="002C32B4" w:rsidP="002C32B4">
      <w:pPr>
        <w:jc w:val="center"/>
        <w:rPr>
          <w:b/>
          <w:bCs/>
          <w:sz w:val="24"/>
          <w:szCs w:val="24"/>
          <w:u w:val="single"/>
        </w:rPr>
      </w:pPr>
      <w:r w:rsidRPr="0080170D">
        <w:rPr>
          <w:rFonts w:hint="eastAsia"/>
          <w:b/>
          <w:bCs/>
          <w:sz w:val="24"/>
          <w:szCs w:val="24"/>
          <w:u w:val="single"/>
        </w:rPr>
        <w:t>課題</w:t>
      </w:r>
      <w:r w:rsidRPr="0080170D">
        <w:rPr>
          <w:rFonts w:hint="eastAsia"/>
          <w:b/>
          <w:bCs/>
          <w:sz w:val="24"/>
          <w:szCs w:val="24"/>
          <w:u w:val="single"/>
        </w:rPr>
        <w:t>9</w:t>
      </w:r>
      <w:r w:rsidR="00F4799A" w:rsidRPr="0080170D">
        <w:rPr>
          <w:rFonts w:hint="eastAsia"/>
          <w:b/>
          <w:bCs/>
          <w:sz w:val="24"/>
          <w:szCs w:val="24"/>
          <w:u w:val="single"/>
        </w:rPr>
        <w:t>：</w:t>
      </w:r>
      <w:r w:rsidRPr="0080170D">
        <w:rPr>
          <w:rFonts w:hint="eastAsia"/>
          <w:b/>
          <w:bCs/>
          <w:sz w:val="24"/>
          <w:szCs w:val="24"/>
          <w:u w:val="single"/>
        </w:rPr>
        <w:t>「</w:t>
      </w:r>
      <w:r w:rsidRPr="0080170D">
        <w:rPr>
          <w:rFonts w:hint="eastAsia"/>
          <w:b/>
          <w:bCs/>
          <w:sz w:val="24"/>
          <w:szCs w:val="24"/>
          <w:u w:val="single"/>
        </w:rPr>
        <w:t xml:space="preserve">20 </w:t>
      </w:r>
      <w:r w:rsidRPr="0080170D">
        <w:rPr>
          <w:rFonts w:hint="eastAsia"/>
          <w:b/>
          <w:bCs/>
          <w:sz w:val="24"/>
          <w:szCs w:val="24"/>
          <w:u w:val="single"/>
        </w:rPr>
        <w:t>世紀的國際紛爭及危機</w:t>
      </w:r>
      <w:r w:rsidRPr="0080170D">
        <w:rPr>
          <w:rFonts w:hint="eastAsia"/>
          <w:b/>
          <w:bCs/>
          <w:sz w:val="24"/>
          <w:szCs w:val="24"/>
          <w:u w:val="single"/>
        </w:rPr>
        <w:t xml:space="preserve"> (I) </w:t>
      </w:r>
      <w:proofErr w:type="gramStart"/>
      <w:r w:rsidRPr="0080170D">
        <w:rPr>
          <w:rFonts w:hint="eastAsia"/>
          <w:b/>
          <w:bCs/>
          <w:sz w:val="24"/>
          <w:szCs w:val="24"/>
          <w:u w:val="single"/>
        </w:rPr>
        <w:t>—</w:t>
      </w:r>
      <w:proofErr w:type="gramEnd"/>
      <w:r w:rsidRPr="0080170D">
        <w:rPr>
          <w:rFonts w:hint="eastAsia"/>
          <w:b/>
          <w:bCs/>
          <w:sz w:val="24"/>
          <w:szCs w:val="24"/>
          <w:u w:val="single"/>
        </w:rPr>
        <w:t xml:space="preserve"> </w:t>
      </w:r>
      <w:r w:rsidRPr="0080170D">
        <w:rPr>
          <w:rFonts w:hint="eastAsia"/>
          <w:b/>
          <w:bCs/>
          <w:sz w:val="24"/>
          <w:szCs w:val="24"/>
          <w:u w:val="single"/>
        </w:rPr>
        <w:t>兩次世界大戰」</w:t>
      </w:r>
    </w:p>
    <w:p w14:paraId="1F7D0322" w14:textId="77777777" w:rsidR="002C32B4" w:rsidRPr="0080170D" w:rsidRDefault="002C32B4" w:rsidP="002C32B4">
      <w:pPr>
        <w:jc w:val="center"/>
        <w:rPr>
          <w:b/>
          <w:sz w:val="24"/>
          <w:szCs w:val="24"/>
        </w:rPr>
      </w:pPr>
      <w:r w:rsidRPr="0080170D">
        <w:rPr>
          <w:rFonts w:hint="eastAsia"/>
          <w:b/>
          <w:sz w:val="24"/>
          <w:szCs w:val="24"/>
        </w:rPr>
        <w:lastRenderedPageBreak/>
        <w:t>個案研習：戰爭與發明</w:t>
      </w:r>
      <w:proofErr w:type="gramStart"/>
      <w:r w:rsidRPr="0080170D">
        <w:rPr>
          <w:rFonts w:hint="eastAsia"/>
          <w:b/>
          <w:sz w:val="24"/>
          <w:szCs w:val="24"/>
        </w:rPr>
        <w:t>—</w:t>
      </w:r>
      <w:proofErr w:type="gramEnd"/>
      <w:r w:rsidRPr="0080170D">
        <w:rPr>
          <w:rFonts w:hint="eastAsia"/>
          <w:b/>
          <w:sz w:val="24"/>
          <w:szCs w:val="24"/>
        </w:rPr>
        <w:t>醫學</w:t>
      </w:r>
    </w:p>
    <w:p w14:paraId="19EDE454" w14:textId="77777777" w:rsidR="002C32B4" w:rsidRPr="0080170D" w:rsidRDefault="002C32B4" w:rsidP="002C32B4">
      <w:pPr>
        <w:jc w:val="center"/>
        <w:rPr>
          <w:b/>
          <w:sz w:val="24"/>
          <w:szCs w:val="24"/>
        </w:rPr>
      </w:pPr>
      <w:r w:rsidRPr="0080170D">
        <w:rPr>
          <w:rFonts w:hint="eastAsia"/>
          <w:b/>
          <w:sz w:val="24"/>
          <w:szCs w:val="24"/>
        </w:rPr>
        <w:t>活動</w:t>
      </w:r>
      <w:proofErr w:type="gramStart"/>
      <w:r w:rsidRPr="0080170D">
        <w:rPr>
          <w:rFonts w:hint="eastAsia"/>
          <w:b/>
          <w:sz w:val="24"/>
          <w:szCs w:val="24"/>
        </w:rPr>
        <w:t>一</w:t>
      </w:r>
      <w:proofErr w:type="gramEnd"/>
      <w:r w:rsidRPr="0080170D">
        <w:rPr>
          <w:rFonts w:hint="eastAsia"/>
          <w:b/>
          <w:sz w:val="24"/>
          <w:szCs w:val="24"/>
        </w:rPr>
        <w:t>：戰爭與傷害</w:t>
      </w:r>
    </w:p>
    <w:p w14:paraId="1EF94D6C" w14:textId="77777777" w:rsidR="005678DE" w:rsidRPr="0080170D" w:rsidRDefault="005678DE" w:rsidP="002C32B4">
      <w:pPr>
        <w:jc w:val="both"/>
        <w:rPr>
          <w:sz w:val="24"/>
          <w:szCs w:val="24"/>
        </w:rPr>
      </w:pPr>
    </w:p>
    <w:p w14:paraId="2143AEEE" w14:textId="4FEF1A89" w:rsidR="005678DE" w:rsidRPr="0080170D" w:rsidRDefault="002C32B4" w:rsidP="002C32B4">
      <w:pPr>
        <w:jc w:val="both"/>
        <w:rPr>
          <w:sz w:val="24"/>
          <w:szCs w:val="24"/>
        </w:rPr>
      </w:pPr>
      <w:r w:rsidRPr="0080170D">
        <w:rPr>
          <w:rFonts w:hint="eastAsia"/>
          <w:sz w:val="24"/>
          <w:szCs w:val="24"/>
        </w:rPr>
        <w:t>學生分成四組，</w:t>
      </w:r>
      <w:r w:rsidR="005678DE" w:rsidRPr="0080170D">
        <w:rPr>
          <w:rFonts w:hint="eastAsia"/>
          <w:sz w:val="24"/>
          <w:szCs w:val="24"/>
        </w:rPr>
        <w:t>每組</w:t>
      </w:r>
      <w:r w:rsidRPr="0080170D">
        <w:rPr>
          <w:rFonts w:hint="eastAsia"/>
          <w:sz w:val="24"/>
          <w:szCs w:val="24"/>
        </w:rPr>
        <w:t>完成相關學習活動。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2C32B4" w:rsidRPr="0080170D" w14:paraId="2ADE9D28" w14:textId="77777777" w:rsidTr="00045E94">
        <w:tc>
          <w:tcPr>
            <w:tcW w:w="7694" w:type="dxa"/>
          </w:tcPr>
          <w:p w14:paraId="4FBE6F24" w14:textId="77777777" w:rsidR="002C32B4" w:rsidRPr="0080170D" w:rsidRDefault="002C32B4" w:rsidP="00045E94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0170D">
              <w:rPr>
                <w:rFonts w:hint="eastAsia"/>
                <w:b/>
                <w:bCs/>
                <w:sz w:val="24"/>
                <w:szCs w:val="24"/>
                <w:u w:val="single"/>
              </w:rPr>
              <w:t>第一組</w:t>
            </w:r>
          </w:p>
        </w:tc>
        <w:tc>
          <w:tcPr>
            <w:tcW w:w="7694" w:type="dxa"/>
          </w:tcPr>
          <w:p w14:paraId="57BA8DCC" w14:textId="77777777" w:rsidR="002C32B4" w:rsidRPr="0080170D" w:rsidRDefault="002C32B4" w:rsidP="00045E94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0170D">
              <w:rPr>
                <w:rFonts w:hint="eastAsia"/>
                <w:b/>
                <w:bCs/>
                <w:sz w:val="24"/>
                <w:szCs w:val="24"/>
                <w:u w:val="single"/>
              </w:rPr>
              <w:t>第二組</w:t>
            </w:r>
          </w:p>
        </w:tc>
      </w:tr>
      <w:tr w:rsidR="002C32B4" w:rsidRPr="0080170D" w14:paraId="798A3ECE" w14:textId="77777777" w:rsidTr="00045E94">
        <w:tc>
          <w:tcPr>
            <w:tcW w:w="7694" w:type="dxa"/>
          </w:tcPr>
          <w:p w14:paraId="621D7209" w14:textId="22D9E2B5" w:rsidR="002C32B4" w:rsidRPr="0080170D" w:rsidRDefault="002C32B4" w:rsidP="00045E94">
            <w:pPr>
              <w:jc w:val="both"/>
              <w:rPr>
                <w:sz w:val="24"/>
                <w:szCs w:val="24"/>
              </w:rPr>
            </w:pPr>
            <w:r w:rsidRPr="0080170D">
              <w:rPr>
                <w:rFonts w:hint="eastAsia"/>
                <w:sz w:val="24"/>
                <w:szCs w:val="24"/>
              </w:rPr>
              <w:t>細閱</w:t>
            </w:r>
            <w:r w:rsidR="00F4799A" w:rsidRPr="0080170D">
              <w:rPr>
                <w:rFonts w:hint="eastAsia"/>
                <w:sz w:val="24"/>
                <w:szCs w:val="24"/>
              </w:rPr>
              <w:t>下面</w:t>
            </w:r>
            <w:r w:rsidRPr="0080170D">
              <w:rPr>
                <w:rFonts w:hint="eastAsia"/>
                <w:sz w:val="24"/>
                <w:szCs w:val="24"/>
              </w:rPr>
              <w:t>資料</w:t>
            </w:r>
            <w:r w:rsidRPr="0080170D">
              <w:rPr>
                <w:rFonts w:hint="eastAsia"/>
                <w:sz w:val="24"/>
                <w:szCs w:val="24"/>
              </w:rPr>
              <w:t>A</w:t>
            </w:r>
            <w:r w:rsidRPr="0080170D">
              <w:rPr>
                <w:rFonts w:hint="eastAsia"/>
                <w:sz w:val="24"/>
                <w:szCs w:val="24"/>
              </w:rPr>
              <w:t>，並回</w:t>
            </w:r>
            <w:r w:rsidR="002D1159" w:rsidRPr="0080170D">
              <w:rPr>
                <w:rFonts w:hint="eastAsia"/>
                <w:sz w:val="24"/>
                <w:szCs w:val="24"/>
              </w:rPr>
              <w:t>答</w:t>
            </w:r>
            <w:r w:rsidRPr="0080170D">
              <w:rPr>
                <w:rFonts w:hint="eastAsia"/>
                <w:sz w:val="24"/>
                <w:szCs w:val="24"/>
              </w:rPr>
              <w:t>相關問題。</w:t>
            </w:r>
          </w:p>
          <w:p w14:paraId="685C3923" w14:textId="77777777" w:rsidR="002D1159" w:rsidRPr="0080170D" w:rsidRDefault="002D1159" w:rsidP="00045E94">
            <w:pPr>
              <w:jc w:val="both"/>
              <w:rPr>
                <w:b/>
                <w:sz w:val="24"/>
                <w:szCs w:val="24"/>
              </w:rPr>
            </w:pPr>
          </w:p>
          <w:p w14:paraId="1EACB743" w14:textId="360E5A5A" w:rsidR="002C32B4" w:rsidRPr="0080170D" w:rsidRDefault="002C32B4" w:rsidP="00045E94">
            <w:pPr>
              <w:jc w:val="both"/>
              <w:rPr>
                <w:sz w:val="24"/>
                <w:szCs w:val="24"/>
              </w:rPr>
            </w:pPr>
            <w:r w:rsidRPr="0080170D">
              <w:rPr>
                <w:rFonts w:hint="eastAsia"/>
                <w:b/>
                <w:sz w:val="24"/>
                <w:szCs w:val="24"/>
              </w:rPr>
              <w:t>資料</w:t>
            </w:r>
            <w:r w:rsidRPr="0080170D">
              <w:rPr>
                <w:rFonts w:hint="eastAsia"/>
                <w:b/>
                <w:sz w:val="24"/>
                <w:szCs w:val="24"/>
              </w:rPr>
              <w:t>A</w:t>
            </w:r>
            <w:r w:rsidR="002D1159" w:rsidRPr="0080170D">
              <w:rPr>
                <w:rFonts w:hint="eastAsia"/>
                <w:sz w:val="24"/>
                <w:szCs w:val="24"/>
              </w:rPr>
              <w:t>：</w:t>
            </w:r>
            <w:r w:rsidRPr="0080170D">
              <w:rPr>
                <w:rFonts w:hint="eastAsia"/>
                <w:sz w:val="24"/>
                <w:szCs w:val="24"/>
              </w:rPr>
              <w:t>以下文字與一種新型武器及其</w:t>
            </w:r>
            <w:r w:rsidR="00EA1EB4" w:rsidRPr="0080170D">
              <w:rPr>
                <w:rFonts w:hint="eastAsia"/>
                <w:sz w:val="24"/>
                <w:szCs w:val="24"/>
                <w:lang w:eastAsia="zh-HK"/>
              </w:rPr>
              <w:t>造</w:t>
            </w:r>
            <w:r w:rsidRPr="0080170D">
              <w:rPr>
                <w:rFonts w:hint="eastAsia"/>
                <w:sz w:val="24"/>
                <w:szCs w:val="24"/>
              </w:rPr>
              <w:t>成的傷害有關</w:t>
            </w:r>
            <w:r w:rsidR="002D1159" w:rsidRPr="0080170D">
              <w:rPr>
                <w:rFonts w:hint="eastAsia"/>
                <w:sz w:val="24"/>
                <w:szCs w:val="24"/>
              </w:rPr>
              <w:t>。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68"/>
            </w:tblGrid>
            <w:tr w:rsidR="002C32B4" w:rsidRPr="0080170D" w14:paraId="13717FC7" w14:textId="77777777" w:rsidTr="000A2BB4">
              <w:trPr>
                <w:trHeight w:val="4025"/>
              </w:trPr>
              <w:tc>
                <w:tcPr>
                  <w:tcW w:w="7468" w:type="dxa"/>
                </w:tcPr>
                <w:p w14:paraId="1342B582" w14:textId="7B089372" w:rsidR="002C32B4" w:rsidRPr="0080170D" w:rsidRDefault="002C32B4" w:rsidP="002C32B4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1915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年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4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月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22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日，德國軍隊</w:t>
                  </w:r>
                  <w:r w:rsidR="001D52C7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的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進攻使用了西線從未使用過的武器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…</w:t>
                  </w:r>
                  <w:proofErr w:type="gramStart"/>
                  <w:r w:rsidRPr="0080170D">
                    <w:rPr>
                      <w:rFonts w:hint="eastAsia"/>
                      <w:sz w:val="24"/>
                      <w:szCs w:val="24"/>
                    </w:rPr>
                    <w:t>…</w:t>
                  </w:r>
                  <w:proofErr w:type="gramEnd"/>
                </w:p>
                <w:p w14:paraId="013A0117" w14:textId="084181D6" w:rsidR="002C32B4" w:rsidRPr="0080170D" w:rsidRDefault="002C32B4" w:rsidP="002C32B4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當毒氣襲擊結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束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後，</w:t>
                  </w:r>
                  <w:r w:rsidR="001D52C7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［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河</w:t>
                  </w:r>
                  <w:r w:rsidR="001D52C7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］岸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佈滿了</w:t>
                  </w:r>
                  <w:r w:rsidR="001D52C7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被毒氣襲擊的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屍體。當時河面上超過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Pr="0080170D">
                    <w:rPr>
                      <w:sz w:val="24"/>
                      <w:szCs w:val="24"/>
                    </w:rPr>
                    <w:t>,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000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具屍體，而下游同樣地堆滿了屍體。</w:t>
                  </w:r>
                  <w:r w:rsidRPr="0080170D">
                    <w:rPr>
                      <w:sz w:val="24"/>
                      <w:szCs w:val="24"/>
                    </w:rPr>
                    <w:t xml:space="preserve"> </w:t>
                  </w:r>
                </w:p>
                <w:p w14:paraId="29488010" w14:textId="541EB2ED" w:rsidR="002C32B4" w:rsidRPr="0080170D" w:rsidRDefault="002C32B4" w:rsidP="002C32B4">
                  <w:pPr>
                    <w:jc w:val="right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E</w:t>
                  </w:r>
                  <w:r w:rsidRPr="0080170D">
                    <w:rPr>
                      <w:sz w:val="24"/>
                      <w:szCs w:val="24"/>
                    </w:rPr>
                    <w:t>dgar Huggins</w:t>
                  </w:r>
                  <w:r w:rsidR="002D1159" w:rsidRPr="0080170D">
                    <w:rPr>
                      <w:rFonts w:hint="eastAsia"/>
                      <w:sz w:val="24"/>
                      <w:szCs w:val="24"/>
                    </w:rPr>
                    <w:t>(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英國士兵</w:t>
                  </w:r>
                  <w:r w:rsidR="002D1159" w:rsidRPr="0080170D">
                    <w:rPr>
                      <w:rFonts w:hint="eastAsia"/>
                      <w:sz w:val="24"/>
                      <w:szCs w:val="24"/>
                    </w:rPr>
                    <w:t>)</w:t>
                  </w:r>
                </w:p>
                <w:p w14:paraId="5D659BD6" w14:textId="77777777" w:rsidR="002C32B4" w:rsidRPr="0080170D" w:rsidRDefault="002C32B4" w:rsidP="002C32B4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14:paraId="240ED65F" w14:textId="0E38E59D" w:rsidR="002C32B4" w:rsidRPr="00CB0BCC" w:rsidRDefault="002C32B4" w:rsidP="002C32B4">
                  <w:pPr>
                    <w:rPr>
                      <w:color w:val="0D0D0D" w:themeColor="text1" w:themeTint="F2"/>
                      <w:sz w:val="24"/>
                      <w:szCs w:val="24"/>
                      <w:lang w:eastAsia="zh-HK"/>
                    </w:rPr>
                  </w:pPr>
                  <w:r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我們的眼睛充滿淚水和刺痛感覺。我已算是幸運的人，因為我仍然可以看見東西</w:t>
                  </w:r>
                  <w:r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</w:rPr>
                    <w:t>…</w:t>
                  </w:r>
                  <w:proofErr w:type="gramStart"/>
                  <w:r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</w:rPr>
                    <w:t>…</w:t>
                  </w:r>
                  <w:proofErr w:type="gramEnd"/>
                  <w:r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任何人和我一樣仍能看見的，就走在前面。</w:t>
                  </w:r>
                </w:p>
                <w:p w14:paraId="6842BF38" w14:textId="38C3132D" w:rsidR="002C32B4" w:rsidRPr="00CB0BCC" w:rsidRDefault="002C32B4" w:rsidP="002C32B4">
                  <w:pPr>
                    <w:rPr>
                      <w:color w:val="0D0D0D" w:themeColor="text1" w:themeTint="F2"/>
                      <w:sz w:val="24"/>
                      <w:szCs w:val="24"/>
                      <w:lang w:eastAsia="zh-HK"/>
                    </w:rPr>
                  </w:pPr>
                  <w:r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其餘的士兵分成</w:t>
                  </w:r>
                  <w:r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</w:rPr>
                    <w:t>6</w:t>
                  </w:r>
                  <w:r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人、</w:t>
                  </w:r>
                  <w:r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</w:rPr>
                    <w:t>10</w:t>
                  </w:r>
                  <w:r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人或</w:t>
                  </w:r>
                  <w:r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</w:rPr>
                    <w:t>12</w:t>
                  </w:r>
                  <w:r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人一組，每位士兵雙手放在前面士兵的肩</w:t>
                  </w:r>
                  <w:r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</w:rPr>
                    <w:t>膀</w:t>
                  </w:r>
                  <w:r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上，排成一行</w:t>
                  </w:r>
                  <w:r w:rsidR="001D52C7"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。你可以看到一排又一排的英國士兵回來，他們</w:t>
                  </w:r>
                  <w:r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眼睛包著繃帶，回到</w:t>
                  </w:r>
                  <w:r w:rsidR="00A40259"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</w:rPr>
                    <w:t>伊普爾</w:t>
                  </w:r>
                  <w:r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。</w:t>
                  </w:r>
                </w:p>
                <w:p w14:paraId="1EFE0E26" w14:textId="2EC38076" w:rsidR="002C32B4" w:rsidRPr="0080170D" w:rsidRDefault="002C32B4">
                  <w:pPr>
                    <w:jc w:val="right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B</w:t>
                  </w:r>
                  <w:r w:rsidRPr="0080170D">
                    <w:rPr>
                      <w:sz w:val="24"/>
                      <w:szCs w:val="24"/>
                    </w:rPr>
                    <w:t>eryl Hutchinson</w:t>
                  </w:r>
                  <w:r w:rsidR="002D1159" w:rsidRPr="0080170D">
                    <w:rPr>
                      <w:sz w:val="24"/>
                      <w:szCs w:val="24"/>
                    </w:rPr>
                    <w:t>(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英國士兵</w:t>
                  </w:r>
                  <w:r w:rsidR="002D1159" w:rsidRPr="0080170D">
                    <w:rPr>
                      <w:rFonts w:hint="eastAsia"/>
                      <w:sz w:val="24"/>
                      <w:szCs w:val="24"/>
                    </w:rPr>
                    <w:t>)</w:t>
                  </w:r>
                </w:p>
              </w:tc>
            </w:tr>
          </w:tbl>
          <w:p w14:paraId="043FC313" w14:textId="4315939E" w:rsidR="002C32B4" w:rsidRPr="0080170D" w:rsidRDefault="002C32B4" w:rsidP="00045E94">
            <w:pPr>
              <w:jc w:val="both"/>
              <w:rPr>
                <w:sz w:val="24"/>
                <w:szCs w:val="24"/>
              </w:rPr>
            </w:pPr>
            <w:r w:rsidRPr="0080170D">
              <w:rPr>
                <w:rFonts w:hint="eastAsia"/>
                <w:sz w:val="24"/>
                <w:szCs w:val="24"/>
              </w:rPr>
              <w:t>資料來源：</w:t>
            </w:r>
            <w:hyperlink r:id="rId10" w:history="1">
              <w:r w:rsidRPr="0080170D">
                <w:rPr>
                  <w:rStyle w:val="Hyperlink"/>
                  <w:sz w:val="24"/>
                  <w:szCs w:val="24"/>
                </w:rPr>
                <w:t>https://www.iwm.org.uk/history/voices-of-the-first-world-war-gas-attack-at-ypres</w:t>
              </w:r>
            </w:hyperlink>
            <w:r w:rsidRPr="0080170D">
              <w:rPr>
                <w:sz w:val="24"/>
                <w:szCs w:val="24"/>
              </w:rPr>
              <w:t xml:space="preserve"> </w:t>
            </w:r>
          </w:p>
          <w:p w14:paraId="1D2B51D9" w14:textId="57311E5C" w:rsidR="002C32B4" w:rsidRPr="0080170D" w:rsidRDefault="002C32B4" w:rsidP="00045E94">
            <w:pPr>
              <w:jc w:val="both"/>
              <w:rPr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Y="-1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87"/>
              <w:gridCol w:w="993"/>
              <w:gridCol w:w="1275"/>
              <w:gridCol w:w="1418"/>
              <w:gridCol w:w="2195"/>
            </w:tblGrid>
            <w:tr w:rsidR="002C32B4" w:rsidRPr="0080170D" w14:paraId="3AF720B4" w14:textId="77777777" w:rsidTr="00045E94">
              <w:trPr>
                <w:trHeight w:val="454"/>
              </w:trPr>
              <w:tc>
                <w:tcPr>
                  <w:tcW w:w="1587" w:type="dxa"/>
                  <w:vAlign w:val="center"/>
                </w:tcPr>
                <w:p w14:paraId="21EFB02D" w14:textId="77777777" w:rsidR="002C32B4" w:rsidRPr="0080170D" w:rsidRDefault="002C32B4" w:rsidP="00045E94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相關的戰爭：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14:paraId="0346669F" w14:textId="77777777" w:rsidR="002C32B4" w:rsidRPr="0080170D" w:rsidRDefault="002C32B4" w:rsidP="00045E94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color w:val="FF0000"/>
                      <w:sz w:val="24"/>
                      <w:szCs w:val="24"/>
                    </w:rPr>
                    <w:t>第一次世界大戰</w:t>
                  </w:r>
                </w:p>
              </w:tc>
              <w:tc>
                <w:tcPr>
                  <w:tcW w:w="1418" w:type="dxa"/>
                  <w:vAlign w:val="center"/>
                </w:tcPr>
                <w:p w14:paraId="3EDBA50C" w14:textId="77777777" w:rsidR="002C32B4" w:rsidRPr="0080170D" w:rsidRDefault="002C32B4" w:rsidP="00045E94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戰役地點：</w:t>
                  </w:r>
                </w:p>
              </w:tc>
              <w:tc>
                <w:tcPr>
                  <w:tcW w:w="2195" w:type="dxa"/>
                  <w:vAlign w:val="center"/>
                </w:tcPr>
                <w:p w14:paraId="0B579B8D" w14:textId="77777777" w:rsidR="002C32B4" w:rsidRPr="0080170D" w:rsidRDefault="002C32B4" w:rsidP="00045E94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color w:val="FF0000"/>
                      <w:sz w:val="24"/>
                      <w:szCs w:val="24"/>
                    </w:rPr>
                    <w:t>伊普爾</w:t>
                  </w:r>
                </w:p>
              </w:tc>
            </w:tr>
            <w:tr w:rsidR="002C32B4" w:rsidRPr="0080170D" w14:paraId="5D813DFC" w14:textId="77777777" w:rsidTr="00045E94">
              <w:trPr>
                <w:trHeight w:val="454"/>
              </w:trPr>
              <w:tc>
                <w:tcPr>
                  <w:tcW w:w="1587" w:type="dxa"/>
                  <w:vAlign w:val="center"/>
                </w:tcPr>
                <w:p w14:paraId="35AE60E0" w14:textId="77777777" w:rsidR="002C32B4" w:rsidRPr="0080170D" w:rsidRDefault="002C32B4" w:rsidP="00045E94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使用的武器：</w:t>
                  </w:r>
                </w:p>
              </w:tc>
              <w:tc>
                <w:tcPr>
                  <w:tcW w:w="5881" w:type="dxa"/>
                  <w:gridSpan w:val="4"/>
                  <w:vAlign w:val="center"/>
                </w:tcPr>
                <w:p w14:paraId="7DC72FC9" w14:textId="77777777" w:rsidR="002C32B4" w:rsidRPr="0080170D" w:rsidRDefault="002C32B4" w:rsidP="00045E94">
                  <w:pPr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color w:val="FF0000"/>
                      <w:sz w:val="24"/>
                      <w:szCs w:val="24"/>
                    </w:rPr>
                    <w:t>毒氣</w:t>
                  </w:r>
                </w:p>
              </w:tc>
            </w:tr>
            <w:tr w:rsidR="002C32B4" w:rsidRPr="0080170D" w14:paraId="2FB7EE8D" w14:textId="77777777" w:rsidTr="00045E94">
              <w:trPr>
                <w:trHeight w:val="454"/>
              </w:trPr>
              <w:tc>
                <w:tcPr>
                  <w:tcW w:w="2580" w:type="dxa"/>
                  <w:gridSpan w:val="2"/>
                  <w:vAlign w:val="center"/>
                </w:tcPr>
                <w:p w14:paraId="4233D213" w14:textId="09B6E1B5" w:rsidR="002C32B4" w:rsidRPr="0080170D" w:rsidRDefault="002C32B4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武器帶來的傷害：</w:t>
                  </w:r>
                </w:p>
              </w:tc>
              <w:tc>
                <w:tcPr>
                  <w:tcW w:w="4888" w:type="dxa"/>
                  <w:gridSpan w:val="3"/>
                  <w:vAlign w:val="center"/>
                </w:tcPr>
                <w:p w14:paraId="590F0176" w14:textId="47FD8AFC" w:rsidR="002C32B4" w:rsidRPr="0080170D" w:rsidRDefault="002C32B4" w:rsidP="00045E94">
                  <w:pPr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color w:val="FF0000"/>
                      <w:sz w:val="24"/>
                      <w:szCs w:val="24"/>
                    </w:rPr>
                    <w:t>士</w:t>
                  </w:r>
                  <w:r w:rsidR="003934F5" w:rsidRPr="0080170D">
                    <w:rPr>
                      <w:rFonts w:hint="eastAsia"/>
                      <w:color w:val="FF0000"/>
                      <w:sz w:val="24"/>
                      <w:szCs w:val="24"/>
                    </w:rPr>
                    <w:t>兵</w:t>
                  </w:r>
                  <w:r w:rsidRPr="0080170D">
                    <w:rPr>
                      <w:rFonts w:hint="eastAsia"/>
                      <w:color w:val="FF0000"/>
                      <w:sz w:val="24"/>
                      <w:szCs w:val="24"/>
                    </w:rPr>
                    <w:t>死亡、視覺受損</w:t>
                  </w:r>
                </w:p>
              </w:tc>
            </w:tr>
          </w:tbl>
          <w:p w14:paraId="3E47532A" w14:textId="77777777" w:rsidR="002C32B4" w:rsidRPr="0080170D" w:rsidRDefault="002C32B4" w:rsidP="00045E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94" w:type="dxa"/>
          </w:tcPr>
          <w:p w14:paraId="45961810" w14:textId="64C9C228" w:rsidR="002C32B4" w:rsidRPr="0080170D" w:rsidRDefault="002C32B4" w:rsidP="00045E94">
            <w:pPr>
              <w:jc w:val="both"/>
              <w:rPr>
                <w:sz w:val="24"/>
                <w:szCs w:val="24"/>
              </w:rPr>
            </w:pPr>
            <w:r w:rsidRPr="0080170D">
              <w:rPr>
                <w:rFonts w:hint="eastAsia"/>
                <w:sz w:val="24"/>
                <w:szCs w:val="24"/>
              </w:rPr>
              <w:t>細閱</w:t>
            </w:r>
            <w:r w:rsidR="00F4799A" w:rsidRPr="0080170D">
              <w:rPr>
                <w:rFonts w:hint="eastAsia"/>
                <w:sz w:val="24"/>
                <w:szCs w:val="24"/>
              </w:rPr>
              <w:t>下面</w:t>
            </w:r>
            <w:r w:rsidRPr="0080170D">
              <w:rPr>
                <w:rFonts w:hint="eastAsia"/>
                <w:sz w:val="24"/>
                <w:szCs w:val="24"/>
              </w:rPr>
              <w:t>資料</w:t>
            </w:r>
            <w:r w:rsidRPr="0080170D">
              <w:rPr>
                <w:sz w:val="24"/>
                <w:szCs w:val="24"/>
              </w:rPr>
              <w:t>B</w:t>
            </w:r>
            <w:r w:rsidRPr="0080170D">
              <w:rPr>
                <w:rFonts w:hint="eastAsia"/>
                <w:sz w:val="24"/>
                <w:szCs w:val="24"/>
              </w:rPr>
              <w:t>，並回</w:t>
            </w:r>
            <w:r w:rsidR="002D1159" w:rsidRPr="0080170D">
              <w:rPr>
                <w:rFonts w:hint="eastAsia"/>
                <w:sz w:val="24"/>
                <w:szCs w:val="24"/>
              </w:rPr>
              <w:t>答</w:t>
            </w:r>
            <w:r w:rsidRPr="0080170D">
              <w:rPr>
                <w:rFonts w:hint="eastAsia"/>
                <w:sz w:val="24"/>
                <w:szCs w:val="24"/>
              </w:rPr>
              <w:t>相關問題。</w:t>
            </w:r>
          </w:p>
          <w:p w14:paraId="6DA74FF5" w14:textId="77777777" w:rsidR="002D1159" w:rsidRPr="0080170D" w:rsidRDefault="002D1159" w:rsidP="00045E94">
            <w:pPr>
              <w:jc w:val="both"/>
              <w:rPr>
                <w:b/>
                <w:sz w:val="24"/>
                <w:szCs w:val="24"/>
              </w:rPr>
            </w:pPr>
          </w:p>
          <w:p w14:paraId="2A25F003" w14:textId="04450599" w:rsidR="002C32B4" w:rsidRPr="0080170D" w:rsidRDefault="002C32B4" w:rsidP="00045E94">
            <w:pPr>
              <w:jc w:val="both"/>
              <w:rPr>
                <w:sz w:val="24"/>
                <w:szCs w:val="24"/>
              </w:rPr>
            </w:pPr>
            <w:r w:rsidRPr="0080170D">
              <w:rPr>
                <w:rFonts w:hint="eastAsia"/>
                <w:b/>
                <w:sz w:val="24"/>
                <w:szCs w:val="24"/>
              </w:rPr>
              <w:t>資料</w:t>
            </w:r>
            <w:r w:rsidRPr="0080170D">
              <w:rPr>
                <w:rFonts w:hint="eastAsia"/>
                <w:b/>
                <w:sz w:val="24"/>
                <w:szCs w:val="24"/>
              </w:rPr>
              <w:t>B</w:t>
            </w:r>
            <w:r w:rsidR="002D1159" w:rsidRPr="0080170D">
              <w:rPr>
                <w:rFonts w:hint="eastAsia"/>
                <w:sz w:val="24"/>
                <w:szCs w:val="24"/>
              </w:rPr>
              <w:t>：</w:t>
            </w:r>
            <w:r w:rsidRPr="0080170D">
              <w:rPr>
                <w:rFonts w:hint="eastAsia"/>
                <w:sz w:val="24"/>
                <w:szCs w:val="24"/>
              </w:rPr>
              <w:t>以下文字與一種新型武器及其</w:t>
            </w:r>
            <w:r w:rsidR="00EA1EB4" w:rsidRPr="0080170D">
              <w:rPr>
                <w:rFonts w:hint="eastAsia"/>
                <w:sz w:val="24"/>
                <w:szCs w:val="24"/>
                <w:lang w:eastAsia="zh-HK"/>
              </w:rPr>
              <w:t>造</w:t>
            </w:r>
            <w:r w:rsidRPr="0080170D">
              <w:rPr>
                <w:rFonts w:hint="eastAsia"/>
                <w:sz w:val="24"/>
                <w:szCs w:val="24"/>
              </w:rPr>
              <w:t>成的傷害有關</w:t>
            </w:r>
            <w:r w:rsidR="002D1159" w:rsidRPr="0080170D">
              <w:rPr>
                <w:rFonts w:hint="eastAsia"/>
                <w:sz w:val="24"/>
                <w:szCs w:val="24"/>
              </w:rPr>
              <w:t>。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68"/>
            </w:tblGrid>
            <w:tr w:rsidR="002C32B4" w:rsidRPr="0080170D" w14:paraId="564137AB" w14:textId="77777777" w:rsidTr="000A2BB4">
              <w:trPr>
                <w:trHeight w:val="3969"/>
              </w:trPr>
              <w:tc>
                <w:tcPr>
                  <w:tcW w:w="7468" w:type="dxa"/>
                </w:tcPr>
                <w:p w14:paraId="112FD542" w14:textId="14923690" w:rsidR="002C32B4" w:rsidRPr="0080170D" w:rsidRDefault="002C32B4" w:rsidP="002C32B4">
                  <w:pPr>
                    <w:jc w:val="both"/>
                    <w:rPr>
                      <w:sz w:val="24"/>
                      <w:szCs w:val="24"/>
                      <w:lang w:eastAsia="zh-HK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1915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年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12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月，盟軍指揮官開會討論來年的戰略，並同意於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1916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年夏天在索姆河地區發動</w:t>
                  </w:r>
                  <w:r w:rsidR="00EF0D16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英法聯合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進攻。</w:t>
                  </w:r>
                </w:p>
                <w:p w14:paraId="3C636B80" w14:textId="77777777" w:rsidR="00F9489E" w:rsidRPr="0080170D" w:rsidRDefault="00F9489E" w:rsidP="002C32B4">
                  <w:pPr>
                    <w:jc w:val="both"/>
                    <w:rPr>
                      <w:sz w:val="24"/>
                      <w:szCs w:val="24"/>
                      <w:lang w:eastAsia="zh-HK"/>
                    </w:rPr>
                  </w:pPr>
                </w:p>
                <w:p w14:paraId="08B712DB" w14:textId="46534B8D" w:rsidR="002C32B4" w:rsidRPr="0080170D" w:rsidRDefault="002C32B4" w:rsidP="002C32B4">
                  <w:pPr>
                    <w:jc w:val="both"/>
                    <w:rPr>
                      <w:sz w:val="24"/>
                      <w:szCs w:val="24"/>
                      <w:lang w:eastAsia="zh-HK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1916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年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7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月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Pr="0080170D">
                    <w:rPr>
                      <w:sz w:val="24"/>
                      <w:szCs w:val="24"/>
                    </w:rPr>
                    <w:t xml:space="preserve"> 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日早上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7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時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30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分在索姆河展開攻勢。當時缺乏經驗的英國士兵排成一排又</w:t>
                  </w:r>
                  <w:proofErr w:type="gramStart"/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長又密的</w:t>
                  </w:r>
                  <w:proofErr w:type="gramEnd"/>
                  <w:r w:rsidR="00A61E90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隊形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向前推進。德國的機關槍手在掩</w:t>
                  </w:r>
                  <w:r w:rsidR="00A61E90" w:rsidRPr="0080170D">
                    <w:rPr>
                      <w:rFonts w:hint="eastAsia"/>
                      <w:sz w:val="24"/>
                      <w:szCs w:val="24"/>
                    </w:rPr>
                    <w:t>蔽</w:t>
                  </w:r>
                  <w:r w:rsidR="00F9489E" w:rsidRPr="0080170D">
                    <w:rPr>
                      <w:rFonts w:ascii="DengXian" w:eastAsia="新細明體" w:hAnsi="DengXian" w:hint="eastAsia"/>
                      <w:sz w:val="24"/>
                      <w:szCs w:val="24"/>
                    </w:rPr>
                    <w:t>體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中出現，掃射迎面而來的英國步兵。</w:t>
                  </w:r>
                </w:p>
                <w:p w14:paraId="26BAAF61" w14:textId="77777777" w:rsidR="00F9489E" w:rsidRPr="0080170D" w:rsidRDefault="00F9489E" w:rsidP="002C32B4">
                  <w:pPr>
                    <w:jc w:val="both"/>
                    <w:rPr>
                      <w:sz w:val="24"/>
                      <w:szCs w:val="24"/>
                      <w:lang w:eastAsia="zh-HK"/>
                    </w:rPr>
                  </w:pPr>
                </w:p>
                <w:p w14:paraId="2624363B" w14:textId="2300BF9A" w:rsidR="002C32B4" w:rsidRPr="0080170D" w:rsidRDefault="002C32B4" w:rsidP="00045E94">
                  <w:pPr>
                    <w:jc w:val="both"/>
                    <w:rPr>
                      <w:sz w:val="24"/>
                      <w:szCs w:val="24"/>
                      <w:lang w:eastAsia="zh-HK"/>
                    </w:rPr>
                  </w:pPr>
                  <w:r w:rsidRPr="0080170D">
                    <w:rPr>
                      <w:sz w:val="24"/>
                      <w:szCs w:val="24"/>
                    </w:rPr>
                    <w:t>57,470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名英國士兵傷亡</w:t>
                  </w:r>
                  <w:r w:rsidR="00F9489E" w:rsidRPr="0080170D">
                    <w:rPr>
                      <w:rFonts w:eastAsia="DengXian" w:hint="eastAsia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──</w:t>
                  </w:r>
                  <w:proofErr w:type="gramEnd"/>
                  <w:r w:rsidRPr="0080170D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其中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19,240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人陣亡</w:t>
                  </w:r>
                  <w:r w:rsidR="00F9489E" w:rsidRPr="0080170D">
                    <w:rPr>
                      <w:rFonts w:eastAsia="DengXian" w:hint="eastAsia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──</w:t>
                  </w:r>
                  <w:proofErr w:type="gramEnd"/>
                  <w:r w:rsidR="00F9489E" w:rsidRPr="0080170D">
                    <w:rPr>
                      <w:rFonts w:eastAsia="DengXian" w:hint="eastAsia"/>
                      <w:sz w:val="24"/>
                      <w:szCs w:val="24"/>
                    </w:rPr>
                    <w:t xml:space="preserve"> </w:t>
                  </w:r>
                  <w:r w:rsidR="00A61E90"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使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索姆河戰役的第一天成為英國軍事史上</w:t>
                  </w:r>
                  <w:proofErr w:type="gramStart"/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最</w:t>
                  </w:r>
                  <w:proofErr w:type="gramEnd"/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血腥的一天。</w:t>
                  </w:r>
                </w:p>
              </w:tc>
            </w:tr>
          </w:tbl>
          <w:p w14:paraId="1F018AD7" w14:textId="77777777" w:rsidR="002C32B4" w:rsidRPr="0080170D" w:rsidRDefault="002C32B4" w:rsidP="00045E94">
            <w:pPr>
              <w:jc w:val="both"/>
              <w:rPr>
                <w:sz w:val="24"/>
                <w:szCs w:val="24"/>
              </w:rPr>
            </w:pPr>
            <w:r w:rsidRPr="0080170D">
              <w:rPr>
                <w:rFonts w:hint="eastAsia"/>
                <w:sz w:val="24"/>
                <w:szCs w:val="24"/>
              </w:rPr>
              <w:t>資料來源：</w:t>
            </w:r>
            <w:hyperlink r:id="rId11" w:history="1">
              <w:r w:rsidRPr="0080170D">
                <w:rPr>
                  <w:rStyle w:val="Hyperlink"/>
                  <w:sz w:val="24"/>
                  <w:szCs w:val="24"/>
                </w:rPr>
                <w:t>https://www.iwm.org.uk/history/what-happened-during-the-battle-of-the-somme</w:t>
              </w:r>
            </w:hyperlink>
            <w:r w:rsidRPr="0080170D">
              <w:rPr>
                <w:sz w:val="24"/>
                <w:szCs w:val="24"/>
              </w:rPr>
              <w:t xml:space="preserve"> </w:t>
            </w:r>
          </w:p>
          <w:p w14:paraId="1B2DC819" w14:textId="77777777" w:rsidR="002C32B4" w:rsidRPr="0080170D" w:rsidRDefault="002C32B4" w:rsidP="00045E94">
            <w:pPr>
              <w:jc w:val="both"/>
              <w:rPr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Y="-1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87"/>
              <w:gridCol w:w="993"/>
              <w:gridCol w:w="1275"/>
              <w:gridCol w:w="1418"/>
              <w:gridCol w:w="2195"/>
            </w:tblGrid>
            <w:tr w:rsidR="002C32B4" w:rsidRPr="0080170D" w14:paraId="5707ED21" w14:textId="77777777" w:rsidTr="00045E94">
              <w:trPr>
                <w:trHeight w:val="454"/>
              </w:trPr>
              <w:tc>
                <w:tcPr>
                  <w:tcW w:w="1587" w:type="dxa"/>
                  <w:vAlign w:val="center"/>
                </w:tcPr>
                <w:p w14:paraId="46622F9D" w14:textId="77777777" w:rsidR="002C32B4" w:rsidRPr="0080170D" w:rsidRDefault="002C32B4" w:rsidP="00045E94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相關的戰爭：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14:paraId="3FC96D48" w14:textId="77777777" w:rsidR="002C32B4" w:rsidRPr="0080170D" w:rsidRDefault="002C32B4" w:rsidP="00045E94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color w:val="FF0000"/>
                      <w:sz w:val="24"/>
                      <w:szCs w:val="24"/>
                    </w:rPr>
                    <w:t>第一次世界大戰</w:t>
                  </w:r>
                </w:p>
              </w:tc>
              <w:tc>
                <w:tcPr>
                  <w:tcW w:w="1418" w:type="dxa"/>
                  <w:vAlign w:val="center"/>
                </w:tcPr>
                <w:p w14:paraId="2D72356E" w14:textId="77777777" w:rsidR="002C32B4" w:rsidRPr="0080170D" w:rsidRDefault="002C32B4" w:rsidP="00045E94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戰役地點：</w:t>
                  </w:r>
                </w:p>
              </w:tc>
              <w:tc>
                <w:tcPr>
                  <w:tcW w:w="2195" w:type="dxa"/>
                  <w:vAlign w:val="center"/>
                </w:tcPr>
                <w:p w14:paraId="11788160" w14:textId="77777777" w:rsidR="002C32B4" w:rsidRPr="0080170D" w:rsidRDefault="002C32B4" w:rsidP="00045E94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color w:val="FF0000"/>
                      <w:sz w:val="24"/>
                      <w:szCs w:val="24"/>
                    </w:rPr>
                    <w:t>索姆河</w:t>
                  </w:r>
                </w:p>
              </w:tc>
            </w:tr>
            <w:tr w:rsidR="002C32B4" w:rsidRPr="0080170D" w14:paraId="78E34B86" w14:textId="77777777" w:rsidTr="00045E94">
              <w:trPr>
                <w:trHeight w:val="454"/>
              </w:trPr>
              <w:tc>
                <w:tcPr>
                  <w:tcW w:w="1587" w:type="dxa"/>
                  <w:vAlign w:val="center"/>
                </w:tcPr>
                <w:p w14:paraId="66210019" w14:textId="77777777" w:rsidR="002C32B4" w:rsidRPr="0080170D" w:rsidRDefault="002C32B4" w:rsidP="00045E94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使用的武器：</w:t>
                  </w:r>
                </w:p>
              </w:tc>
              <w:tc>
                <w:tcPr>
                  <w:tcW w:w="5881" w:type="dxa"/>
                  <w:gridSpan w:val="4"/>
                  <w:vAlign w:val="center"/>
                </w:tcPr>
                <w:p w14:paraId="1B0DBB9E" w14:textId="77777777" w:rsidR="002C32B4" w:rsidRPr="0080170D" w:rsidRDefault="002C32B4" w:rsidP="00045E94">
                  <w:pPr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color w:val="FF0000"/>
                      <w:sz w:val="24"/>
                      <w:szCs w:val="24"/>
                    </w:rPr>
                    <w:t>機關槍</w:t>
                  </w:r>
                </w:p>
              </w:tc>
            </w:tr>
            <w:tr w:rsidR="002C32B4" w:rsidRPr="0080170D" w14:paraId="5F5A9F37" w14:textId="77777777" w:rsidTr="00045E94">
              <w:trPr>
                <w:trHeight w:val="454"/>
              </w:trPr>
              <w:tc>
                <w:tcPr>
                  <w:tcW w:w="2580" w:type="dxa"/>
                  <w:gridSpan w:val="2"/>
                  <w:vAlign w:val="center"/>
                </w:tcPr>
                <w:p w14:paraId="42D55D8C" w14:textId="2ED56DCF" w:rsidR="002C32B4" w:rsidRPr="0080170D" w:rsidRDefault="002C32B4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武器帶來的傷害：</w:t>
                  </w:r>
                </w:p>
              </w:tc>
              <w:tc>
                <w:tcPr>
                  <w:tcW w:w="4888" w:type="dxa"/>
                  <w:gridSpan w:val="3"/>
                  <w:vAlign w:val="center"/>
                </w:tcPr>
                <w:p w14:paraId="0E72A618" w14:textId="2723E94E" w:rsidR="002C32B4" w:rsidRPr="0080170D" w:rsidRDefault="002C32B4">
                  <w:pPr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color w:val="FF0000"/>
                      <w:sz w:val="24"/>
                      <w:szCs w:val="24"/>
                    </w:rPr>
                    <w:t>大</w:t>
                  </w:r>
                  <w:r w:rsidR="00A669D9" w:rsidRPr="0080170D">
                    <w:rPr>
                      <w:rFonts w:hint="eastAsia"/>
                      <w:color w:val="FF0000"/>
                      <w:sz w:val="24"/>
                      <w:szCs w:val="24"/>
                    </w:rPr>
                    <w:t>批</w:t>
                  </w:r>
                  <w:r w:rsidRPr="0080170D">
                    <w:rPr>
                      <w:rFonts w:hint="eastAsia"/>
                      <w:color w:val="FF0000"/>
                      <w:sz w:val="24"/>
                      <w:szCs w:val="24"/>
                    </w:rPr>
                    <w:t>士</w:t>
                  </w:r>
                  <w:r w:rsidR="00F9676C" w:rsidRPr="0080170D">
                    <w:rPr>
                      <w:rFonts w:hint="eastAsia"/>
                      <w:color w:val="FF0000"/>
                      <w:sz w:val="24"/>
                      <w:szCs w:val="24"/>
                    </w:rPr>
                    <w:t>兵</w:t>
                  </w:r>
                  <w:r w:rsidRPr="0080170D">
                    <w:rPr>
                      <w:rFonts w:hint="eastAsia"/>
                      <w:color w:val="FF0000"/>
                      <w:sz w:val="24"/>
                      <w:szCs w:val="24"/>
                    </w:rPr>
                    <w:t>傷亡</w:t>
                  </w:r>
                </w:p>
              </w:tc>
            </w:tr>
          </w:tbl>
          <w:p w14:paraId="329AD92C" w14:textId="77777777" w:rsidR="002C32B4" w:rsidRPr="0080170D" w:rsidRDefault="002C32B4" w:rsidP="00045E94">
            <w:pPr>
              <w:jc w:val="both"/>
              <w:rPr>
                <w:sz w:val="24"/>
                <w:szCs w:val="24"/>
              </w:rPr>
            </w:pPr>
          </w:p>
        </w:tc>
      </w:tr>
    </w:tbl>
    <w:p w14:paraId="68B1CA71" w14:textId="77777777" w:rsidR="000A2BB4" w:rsidRPr="0080170D" w:rsidRDefault="000A2BB4">
      <w:r w:rsidRPr="0080170D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2C32B4" w:rsidRPr="0080170D" w14:paraId="203BCFE6" w14:textId="77777777" w:rsidTr="00045E94">
        <w:tc>
          <w:tcPr>
            <w:tcW w:w="7694" w:type="dxa"/>
          </w:tcPr>
          <w:p w14:paraId="47984C29" w14:textId="692C6F2C" w:rsidR="002C32B4" w:rsidRPr="0080170D" w:rsidRDefault="002C32B4" w:rsidP="00045E94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0170D">
              <w:rPr>
                <w:rFonts w:hint="eastAsia"/>
                <w:b/>
                <w:bCs/>
                <w:sz w:val="24"/>
                <w:szCs w:val="24"/>
                <w:u w:val="single"/>
              </w:rPr>
              <w:lastRenderedPageBreak/>
              <w:t>第三組</w:t>
            </w:r>
          </w:p>
        </w:tc>
        <w:tc>
          <w:tcPr>
            <w:tcW w:w="7694" w:type="dxa"/>
          </w:tcPr>
          <w:p w14:paraId="38AEAD51" w14:textId="77777777" w:rsidR="002C32B4" w:rsidRPr="0080170D" w:rsidRDefault="002C32B4" w:rsidP="00045E94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0170D">
              <w:rPr>
                <w:rFonts w:hint="eastAsia"/>
                <w:b/>
                <w:bCs/>
                <w:sz w:val="24"/>
                <w:szCs w:val="24"/>
                <w:u w:val="single"/>
              </w:rPr>
              <w:t>第四組</w:t>
            </w:r>
          </w:p>
        </w:tc>
      </w:tr>
      <w:tr w:rsidR="002C32B4" w14:paraId="0EEBED28" w14:textId="77777777" w:rsidTr="00045E94">
        <w:tc>
          <w:tcPr>
            <w:tcW w:w="7694" w:type="dxa"/>
          </w:tcPr>
          <w:p w14:paraId="655AD38E" w14:textId="27BA2EBA" w:rsidR="002C32B4" w:rsidRPr="0080170D" w:rsidRDefault="002C32B4" w:rsidP="00045E94">
            <w:pPr>
              <w:jc w:val="both"/>
              <w:rPr>
                <w:sz w:val="24"/>
                <w:szCs w:val="24"/>
              </w:rPr>
            </w:pPr>
            <w:r w:rsidRPr="0080170D">
              <w:rPr>
                <w:rFonts w:hint="eastAsia"/>
                <w:sz w:val="24"/>
                <w:szCs w:val="24"/>
              </w:rPr>
              <w:t>細閱</w:t>
            </w:r>
            <w:r w:rsidR="00F4799A" w:rsidRPr="0080170D">
              <w:rPr>
                <w:rFonts w:hint="eastAsia"/>
                <w:sz w:val="24"/>
                <w:szCs w:val="24"/>
              </w:rPr>
              <w:t>下面</w:t>
            </w:r>
            <w:r w:rsidRPr="0080170D">
              <w:rPr>
                <w:rFonts w:hint="eastAsia"/>
                <w:sz w:val="24"/>
                <w:szCs w:val="24"/>
              </w:rPr>
              <w:t>資料</w:t>
            </w:r>
            <w:r w:rsidRPr="0080170D">
              <w:rPr>
                <w:sz w:val="24"/>
                <w:szCs w:val="24"/>
              </w:rPr>
              <w:t>C</w:t>
            </w:r>
            <w:r w:rsidRPr="0080170D">
              <w:rPr>
                <w:rFonts w:hint="eastAsia"/>
                <w:sz w:val="24"/>
                <w:szCs w:val="24"/>
              </w:rPr>
              <w:t>，並回</w:t>
            </w:r>
            <w:r w:rsidR="002D1159" w:rsidRPr="0080170D">
              <w:rPr>
                <w:rFonts w:hint="eastAsia"/>
                <w:sz w:val="24"/>
                <w:szCs w:val="24"/>
              </w:rPr>
              <w:t>答</w:t>
            </w:r>
            <w:r w:rsidRPr="0080170D">
              <w:rPr>
                <w:rFonts w:hint="eastAsia"/>
                <w:sz w:val="24"/>
                <w:szCs w:val="24"/>
              </w:rPr>
              <w:t>相關問題。</w:t>
            </w:r>
          </w:p>
          <w:p w14:paraId="76A5A4A0" w14:textId="77777777" w:rsidR="002D1159" w:rsidRPr="0080170D" w:rsidRDefault="002D1159" w:rsidP="00045E94">
            <w:pPr>
              <w:jc w:val="both"/>
              <w:rPr>
                <w:b/>
                <w:sz w:val="24"/>
                <w:szCs w:val="24"/>
              </w:rPr>
            </w:pPr>
          </w:p>
          <w:p w14:paraId="6872E9B1" w14:textId="61FA9B3A" w:rsidR="002C32B4" w:rsidRPr="0080170D" w:rsidRDefault="002C32B4" w:rsidP="00045E94">
            <w:pPr>
              <w:jc w:val="both"/>
              <w:rPr>
                <w:sz w:val="24"/>
                <w:szCs w:val="24"/>
              </w:rPr>
            </w:pPr>
            <w:r w:rsidRPr="0080170D">
              <w:rPr>
                <w:rFonts w:hint="eastAsia"/>
                <w:b/>
                <w:sz w:val="24"/>
                <w:szCs w:val="24"/>
              </w:rPr>
              <w:t>資料</w:t>
            </w:r>
            <w:r w:rsidRPr="0080170D">
              <w:rPr>
                <w:b/>
                <w:sz w:val="24"/>
                <w:szCs w:val="24"/>
              </w:rPr>
              <w:t>C</w:t>
            </w:r>
            <w:r w:rsidR="002D1159" w:rsidRPr="0080170D">
              <w:rPr>
                <w:rFonts w:hint="eastAsia"/>
                <w:sz w:val="24"/>
                <w:szCs w:val="24"/>
              </w:rPr>
              <w:t>：</w:t>
            </w:r>
            <w:r w:rsidRPr="0080170D">
              <w:rPr>
                <w:rFonts w:hint="eastAsia"/>
                <w:sz w:val="24"/>
                <w:szCs w:val="24"/>
              </w:rPr>
              <w:t>以下文字與一種新型武器及其</w:t>
            </w:r>
            <w:r w:rsidR="00EA1EB4" w:rsidRPr="0080170D">
              <w:rPr>
                <w:rFonts w:hint="eastAsia"/>
                <w:sz w:val="24"/>
                <w:szCs w:val="24"/>
                <w:lang w:eastAsia="zh-HK"/>
              </w:rPr>
              <w:t>造</w:t>
            </w:r>
            <w:r w:rsidRPr="0080170D">
              <w:rPr>
                <w:rFonts w:hint="eastAsia"/>
                <w:sz w:val="24"/>
                <w:szCs w:val="24"/>
              </w:rPr>
              <w:t>成的傷害有關</w:t>
            </w:r>
            <w:r w:rsidR="002D1159" w:rsidRPr="0080170D">
              <w:rPr>
                <w:rFonts w:hint="eastAsia"/>
                <w:sz w:val="24"/>
                <w:szCs w:val="24"/>
              </w:rPr>
              <w:t>。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68"/>
            </w:tblGrid>
            <w:tr w:rsidR="002C32B4" w:rsidRPr="0080170D" w14:paraId="0FC35287" w14:textId="77777777" w:rsidTr="000A2BB4">
              <w:trPr>
                <w:trHeight w:val="3969"/>
              </w:trPr>
              <w:tc>
                <w:tcPr>
                  <w:tcW w:w="7468" w:type="dxa"/>
                </w:tcPr>
                <w:p w14:paraId="6D6E007D" w14:textId="77777777" w:rsidR="00A46EB6" w:rsidRPr="0080170D" w:rsidRDefault="00A46EB6" w:rsidP="00A46EB6">
                  <w:pPr>
                    <w:jc w:val="both"/>
                    <w:rPr>
                      <w:color w:val="000000" w:themeColor="text1"/>
                      <w:sz w:val="24"/>
                      <w:szCs w:val="24"/>
                      <w:lang w:eastAsia="zh-HK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1945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年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2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月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13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日深夜，數百架英國轟炸機在</w:t>
                  </w:r>
                  <w:r w:rsidRPr="0080170D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德雷斯頓</w:t>
                  </w:r>
                  <w:proofErr w:type="gramStart"/>
                  <w:r w:rsidRPr="0080170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HK"/>
                    </w:rPr>
                    <w:t>巿</w:t>
                  </w:r>
                  <w:proofErr w:type="gramEnd"/>
                  <w:r w:rsidRPr="0080170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HK"/>
                    </w:rPr>
                    <w:t>中心發動首次空襲。在幾個小時後，另一輪更具破壞性的攻擊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緊接發動</w:t>
                  </w:r>
                  <w:r w:rsidRPr="0080170D">
                    <w:rPr>
                      <w:rFonts w:ascii="DengXian" w:eastAsia="新細明體" w:hAnsi="DengXian" w:hint="eastAsia"/>
                      <w:sz w:val="24"/>
                      <w:szCs w:val="24"/>
                    </w:rPr>
                    <w:t>，</w:t>
                  </w:r>
                  <w:r w:rsidRPr="0080170D">
                    <w:rPr>
                      <w:rFonts w:ascii="DengXian" w:eastAsia="新細明體" w:hAnsi="DengXian" w:hint="eastAsia"/>
                      <w:color w:val="000000" w:themeColor="text1"/>
                      <w:sz w:val="24"/>
                      <w:szCs w:val="24"/>
                      <w:lang w:eastAsia="zh-HK"/>
                    </w:rPr>
                    <w:t>及後</w:t>
                  </w:r>
                  <w:r w:rsidRPr="0080170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HK"/>
                    </w:rPr>
                    <w:t>在</w:t>
                  </w:r>
                  <w:r w:rsidRPr="0080170D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1945</w:t>
                  </w:r>
                  <w:r w:rsidRPr="0080170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HK"/>
                    </w:rPr>
                    <w:t>年</w:t>
                  </w:r>
                  <w:r w:rsidRPr="0080170D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80170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HK"/>
                    </w:rPr>
                    <w:t>月</w:t>
                  </w:r>
                  <w:r w:rsidRPr="0080170D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14</w:t>
                  </w:r>
                  <w:r w:rsidRPr="0080170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HK"/>
                    </w:rPr>
                    <w:t>日</w:t>
                  </w:r>
                  <w:r w:rsidRPr="0080170D">
                    <w:rPr>
                      <w:rFonts w:ascii="DengXian" w:eastAsia="新細明體" w:hAnsi="DengXian" w:hint="eastAsia"/>
                      <w:color w:val="000000" w:themeColor="text1"/>
                      <w:sz w:val="24"/>
                      <w:szCs w:val="24"/>
                    </w:rPr>
                    <w:t>和</w:t>
                  </w:r>
                  <w:r w:rsidRPr="0080170D">
                    <w:rPr>
                      <w:color w:val="000000" w:themeColor="text1"/>
                      <w:sz w:val="24"/>
                      <w:szCs w:val="24"/>
                    </w:rPr>
                    <w:t>15</w:t>
                  </w:r>
                  <w:r w:rsidRPr="0080170D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日</w:t>
                  </w:r>
                  <w:r w:rsidRPr="0080170D">
                    <w:rPr>
                      <w:rFonts w:ascii="DengXian" w:eastAsia="新細明體" w:hAnsi="DengXian" w:hint="eastAsia"/>
                      <w:color w:val="000000" w:themeColor="text1"/>
                      <w:sz w:val="24"/>
                      <w:szCs w:val="24"/>
                    </w:rPr>
                    <w:t>的</w:t>
                  </w:r>
                  <w:r w:rsidRPr="0080170D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早上</w:t>
                  </w:r>
                  <w:r w:rsidRPr="0080170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HK"/>
                    </w:rPr>
                    <w:t>更受</w:t>
                  </w:r>
                  <w:r w:rsidRPr="0080170D">
                    <w:rPr>
                      <w:rFonts w:ascii="DengXian" w:eastAsia="新細明體" w:hAnsi="DengXian" w:hint="eastAsia"/>
                      <w:sz w:val="24"/>
                      <w:szCs w:val="24"/>
                    </w:rPr>
                    <w:t>到</w:t>
                  </w:r>
                  <w:r w:rsidRPr="0080170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HK"/>
                    </w:rPr>
                    <w:t>美國</w:t>
                  </w:r>
                  <w:r w:rsidRPr="0080170D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B-17</w:t>
                  </w:r>
                  <w:r w:rsidRPr="0080170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HK"/>
                    </w:rPr>
                    <w:t>戰機的攻</w:t>
                  </w:r>
                  <w:r w:rsidRPr="0080170D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擊</w:t>
                  </w:r>
                  <w:r w:rsidRPr="0080170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HK"/>
                    </w:rPr>
                    <w:t>。這四次的空襲幾乎將整個</w:t>
                  </w:r>
                  <w:r w:rsidRPr="0080170D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德雷斯頓</w:t>
                  </w:r>
                  <w:proofErr w:type="gramStart"/>
                  <w:r w:rsidRPr="0080170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HK"/>
                    </w:rPr>
                    <w:t>巿</w:t>
                  </w:r>
                  <w:proofErr w:type="gramEnd"/>
                  <w:r w:rsidRPr="0080170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HK"/>
                    </w:rPr>
                    <w:t>中心變成廢</w:t>
                  </w:r>
                  <w:r w:rsidRPr="0080170D">
                    <w:rPr>
                      <w:rFonts w:ascii="新細明體" w:eastAsia="新細明體" w:hAnsi="新細明體" w:cs="新細明體" w:hint="eastAsia"/>
                      <w:color w:val="000000" w:themeColor="text1"/>
                      <w:kern w:val="0"/>
                      <w:sz w:val="24"/>
                      <w:szCs w:val="24"/>
                    </w:rPr>
                    <w:t>墟</w:t>
                  </w:r>
                  <w:r w:rsidRPr="0080170D">
                    <w:rPr>
                      <w:rFonts w:ascii="新細明體" w:eastAsia="新細明體" w:hAnsi="新細明體" w:cs="新細明體" w:hint="eastAsia"/>
                      <w:color w:val="000000" w:themeColor="text1"/>
                      <w:kern w:val="0"/>
                      <w:sz w:val="24"/>
                      <w:szCs w:val="24"/>
                      <w:lang w:eastAsia="zh-HK"/>
                    </w:rPr>
                    <w:t>，並奪</w:t>
                  </w:r>
                  <w:r w:rsidRPr="0080170D">
                    <w:rPr>
                      <w:rFonts w:eastAsia="新細明體"/>
                      <w:color w:val="000000" w:themeColor="text1"/>
                      <w:kern w:val="0"/>
                      <w:sz w:val="24"/>
                      <w:szCs w:val="24"/>
                      <w:lang w:eastAsia="zh-HK"/>
                    </w:rPr>
                    <w:t>去了</w:t>
                  </w:r>
                  <w:r w:rsidRPr="0080170D">
                    <w:rPr>
                      <w:rFonts w:eastAsia="新細明體"/>
                      <w:color w:val="000000" w:themeColor="text1"/>
                      <w:kern w:val="0"/>
                      <w:sz w:val="24"/>
                      <w:szCs w:val="24"/>
                    </w:rPr>
                    <w:t>25,000</w:t>
                  </w:r>
                  <w:r w:rsidRPr="0080170D">
                    <w:rPr>
                      <w:rFonts w:ascii="新細明體" w:eastAsia="新細明體" w:hAnsi="新細明體" w:cs="新細明體" w:hint="eastAsia"/>
                      <w:color w:val="000000" w:themeColor="text1"/>
                      <w:kern w:val="0"/>
                      <w:sz w:val="24"/>
                      <w:szCs w:val="24"/>
                      <w:lang w:eastAsia="zh-HK"/>
                    </w:rPr>
                    <w:t>名平居民的生命。</w:t>
                  </w:r>
                </w:p>
                <w:p w14:paraId="3015C01C" w14:textId="77777777" w:rsidR="00A46EB6" w:rsidRPr="0080170D" w:rsidRDefault="00A46EB6" w:rsidP="00A46EB6">
                  <w:pPr>
                    <w:rPr>
                      <w:color w:val="000000" w:themeColor="text1"/>
                      <w:sz w:val="24"/>
                      <w:szCs w:val="24"/>
                      <w:lang w:eastAsia="zh-HK"/>
                    </w:rPr>
                  </w:pPr>
                </w:p>
                <w:p w14:paraId="4D77C006" w14:textId="77777777" w:rsidR="00A46EB6" w:rsidRPr="00CB0BCC" w:rsidRDefault="00A46EB6" w:rsidP="00A46EB6">
                  <w:pPr>
                    <w:rPr>
                      <w:rStyle w:val="y2iqfc"/>
                      <w:rFonts w:ascii="新細明體" w:eastAsia="新細明體" w:hAnsi="新細明體" w:cs="新細明體"/>
                      <w:color w:val="0D0D0D" w:themeColor="text1" w:themeTint="F2"/>
                      <w:sz w:val="24"/>
                      <w:szCs w:val="24"/>
                      <w:lang w:eastAsia="zh-HK"/>
                    </w:rPr>
                  </w:pPr>
                  <w:r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在這六年間，最初由</w:t>
                  </w:r>
                  <w:r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</w:rPr>
                    <w:t>德國發動、</w:t>
                  </w:r>
                  <w:r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並已</w:t>
                  </w:r>
                  <w:r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</w:rPr>
                    <w:t>奪去了數百萬</w:t>
                  </w:r>
                  <w:r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無</w:t>
                  </w:r>
                  <w:r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</w:rPr>
                    <w:t>辜受害者生命的第二次世界大戰</w:t>
                  </w:r>
                  <w:r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以復仇的方式回到了</w:t>
                  </w:r>
                  <w:r w:rsidRPr="00CB0BCC">
                    <w:rPr>
                      <w:rFonts w:hint="eastAsia"/>
                      <w:color w:val="0D0D0D" w:themeColor="text1" w:themeTint="F2"/>
                      <w:sz w:val="24"/>
                      <w:szCs w:val="24"/>
                    </w:rPr>
                    <w:t>德雷斯頓</w:t>
                  </w:r>
                  <w:proofErr w:type="gramStart"/>
                  <w:r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巿</w:t>
                  </w:r>
                  <w:proofErr w:type="gramEnd"/>
                  <w:r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。這次空襲摧</w:t>
                  </w:r>
                  <w:r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</w:rPr>
                    <w:t>毀</w:t>
                  </w:r>
                  <w:r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了一個城市</w:t>
                  </w:r>
                  <w:r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</w:rPr>
                    <w:t>。</w:t>
                  </w:r>
                  <w:r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它不僅是一個居住了數十萬人的家園</w:t>
                  </w:r>
                  <w:r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</w:rPr>
                    <w:t>，</w:t>
                  </w:r>
                  <w:r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以及孕</w:t>
                  </w:r>
                  <w:r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</w:rPr>
                    <w:t>育</w:t>
                  </w:r>
                  <w:r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著無價文化瑰寶的搖</w:t>
                  </w:r>
                  <w:r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</w:rPr>
                    <w:t>籃</w:t>
                  </w:r>
                  <w:r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，同時也是一個支撐納</w:t>
                  </w:r>
                  <w:r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</w:rPr>
                    <w:t>粹</w:t>
                  </w:r>
                  <w:r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  <w:lang w:eastAsia="zh-HK"/>
                    </w:rPr>
                    <w:t>德國軍事力量的主要城市</w:t>
                  </w:r>
                  <w:r w:rsidRPr="00CB0BCC">
                    <w:rPr>
                      <w:rStyle w:val="y2iqfc"/>
                      <w:rFonts w:ascii="新細明體" w:eastAsia="新細明體" w:hAnsi="新細明體" w:cs="新細明體" w:hint="eastAsia"/>
                      <w:color w:val="0D0D0D" w:themeColor="text1" w:themeTint="F2"/>
                      <w:sz w:val="24"/>
                      <w:szCs w:val="24"/>
                    </w:rPr>
                    <w:t>。</w:t>
                  </w:r>
                </w:p>
                <w:p w14:paraId="133267C3" w14:textId="09CF3697" w:rsidR="002C32B4" w:rsidRPr="0080170D" w:rsidRDefault="002C32B4" w:rsidP="000A2BB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7E535E7" w14:textId="39AC8689" w:rsidR="002D1159" w:rsidRPr="0080170D" w:rsidRDefault="00E54E11" w:rsidP="00045E94">
            <w:pPr>
              <w:jc w:val="both"/>
              <w:rPr>
                <w:rStyle w:val="Hyperlink"/>
                <w:sz w:val="24"/>
                <w:szCs w:val="24"/>
              </w:rPr>
            </w:pPr>
            <w:r w:rsidRPr="0080170D">
              <w:rPr>
                <w:rFonts w:hint="eastAsia"/>
                <w:sz w:val="24"/>
                <w:szCs w:val="24"/>
                <w:lang w:eastAsia="zh-HK"/>
              </w:rPr>
              <w:t>取材</w:t>
            </w:r>
            <w:proofErr w:type="gramStart"/>
            <w:r w:rsidRPr="0080170D">
              <w:rPr>
                <w:rFonts w:hint="eastAsia"/>
                <w:sz w:val="24"/>
                <w:szCs w:val="24"/>
                <w:lang w:eastAsia="zh-HK"/>
              </w:rPr>
              <w:t>自</w:t>
            </w:r>
            <w:proofErr w:type="gramEnd"/>
            <w:r w:rsidR="002C32B4" w:rsidRPr="0080170D">
              <w:rPr>
                <w:rFonts w:hint="eastAsia"/>
                <w:sz w:val="24"/>
                <w:szCs w:val="24"/>
              </w:rPr>
              <w:t>：</w:t>
            </w:r>
            <w:hyperlink r:id="rId12" w:history="1">
              <w:r w:rsidR="002C32B4" w:rsidRPr="0080170D">
                <w:rPr>
                  <w:rStyle w:val="Hyperlink"/>
                  <w:sz w:val="24"/>
                  <w:szCs w:val="24"/>
                </w:rPr>
                <w:t>https://www.dresden.de/en/city/07/13th-of-February.php</w:t>
              </w:r>
            </w:hyperlink>
          </w:p>
          <w:p w14:paraId="706395D9" w14:textId="77777777" w:rsidR="000A2BB4" w:rsidRPr="0080170D" w:rsidRDefault="000A2BB4" w:rsidP="00045E94">
            <w:pPr>
              <w:jc w:val="both"/>
              <w:rPr>
                <w:sz w:val="24"/>
                <w:szCs w:val="24"/>
              </w:rPr>
            </w:pPr>
          </w:p>
          <w:p w14:paraId="19F1E7C5" w14:textId="77777777" w:rsidR="002C32B4" w:rsidRPr="0080170D" w:rsidRDefault="002C32B4" w:rsidP="00045E94">
            <w:pPr>
              <w:jc w:val="both"/>
              <w:rPr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Y="-1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87"/>
              <w:gridCol w:w="993"/>
              <w:gridCol w:w="1275"/>
              <w:gridCol w:w="1418"/>
              <w:gridCol w:w="2195"/>
            </w:tblGrid>
            <w:tr w:rsidR="002C32B4" w:rsidRPr="0080170D" w14:paraId="40EC5E2C" w14:textId="77777777" w:rsidTr="00045E94">
              <w:trPr>
                <w:trHeight w:val="454"/>
              </w:trPr>
              <w:tc>
                <w:tcPr>
                  <w:tcW w:w="1587" w:type="dxa"/>
                  <w:vAlign w:val="center"/>
                </w:tcPr>
                <w:p w14:paraId="705527A3" w14:textId="77777777" w:rsidR="002C32B4" w:rsidRPr="0080170D" w:rsidRDefault="002C32B4" w:rsidP="00045E94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相關的戰爭：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14:paraId="0DDE8577" w14:textId="77777777" w:rsidR="002C32B4" w:rsidRPr="0080170D" w:rsidRDefault="002C32B4" w:rsidP="00045E94">
                  <w:pPr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color w:val="FF0000"/>
                      <w:sz w:val="24"/>
                      <w:szCs w:val="24"/>
                    </w:rPr>
                    <w:t>第二次世界大戰</w:t>
                  </w:r>
                </w:p>
              </w:tc>
              <w:tc>
                <w:tcPr>
                  <w:tcW w:w="1418" w:type="dxa"/>
                  <w:vAlign w:val="center"/>
                </w:tcPr>
                <w:p w14:paraId="2CB2D36A" w14:textId="77777777" w:rsidR="002C32B4" w:rsidRPr="0080170D" w:rsidRDefault="002C32B4" w:rsidP="00045E94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戰役地點：</w:t>
                  </w:r>
                </w:p>
              </w:tc>
              <w:tc>
                <w:tcPr>
                  <w:tcW w:w="2195" w:type="dxa"/>
                  <w:vAlign w:val="center"/>
                </w:tcPr>
                <w:p w14:paraId="6365514A" w14:textId="77777777" w:rsidR="002C32B4" w:rsidRPr="0080170D" w:rsidRDefault="002C32B4" w:rsidP="00045E94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color w:val="FF0000"/>
                      <w:sz w:val="24"/>
                      <w:szCs w:val="24"/>
                    </w:rPr>
                    <w:t>德雷斯頓</w:t>
                  </w:r>
                </w:p>
              </w:tc>
            </w:tr>
            <w:tr w:rsidR="002C32B4" w:rsidRPr="0080170D" w14:paraId="4348796E" w14:textId="77777777" w:rsidTr="00045E94">
              <w:trPr>
                <w:trHeight w:val="454"/>
              </w:trPr>
              <w:tc>
                <w:tcPr>
                  <w:tcW w:w="1587" w:type="dxa"/>
                  <w:vAlign w:val="center"/>
                </w:tcPr>
                <w:p w14:paraId="46E5931A" w14:textId="77777777" w:rsidR="002C32B4" w:rsidRPr="0080170D" w:rsidRDefault="002C32B4" w:rsidP="00045E94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使用的武器：</w:t>
                  </w:r>
                </w:p>
              </w:tc>
              <w:tc>
                <w:tcPr>
                  <w:tcW w:w="5881" w:type="dxa"/>
                  <w:gridSpan w:val="4"/>
                  <w:vAlign w:val="center"/>
                </w:tcPr>
                <w:p w14:paraId="70493378" w14:textId="77777777" w:rsidR="002C32B4" w:rsidRPr="0080170D" w:rsidRDefault="002C32B4" w:rsidP="00045E94">
                  <w:pPr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color w:val="FF0000"/>
                      <w:sz w:val="24"/>
                      <w:szCs w:val="24"/>
                    </w:rPr>
                    <w:t>轟炸機</w:t>
                  </w:r>
                </w:p>
              </w:tc>
            </w:tr>
            <w:tr w:rsidR="002C32B4" w:rsidRPr="0080170D" w14:paraId="6B34D405" w14:textId="77777777" w:rsidTr="00045E94">
              <w:trPr>
                <w:trHeight w:val="454"/>
              </w:trPr>
              <w:tc>
                <w:tcPr>
                  <w:tcW w:w="2580" w:type="dxa"/>
                  <w:gridSpan w:val="2"/>
                  <w:vAlign w:val="center"/>
                </w:tcPr>
                <w:p w14:paraId="4E674E19" w14:textId="2F00BD77" w:rsidR="002C32B4" w:rsidRPr="0080170D" w:rsidRDefault="002C32B4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武器帶來的傷害：</w:t>
                  </w:r>
                </w:p>
              </w:tc>
              <w:tc>
                <w:tcPr>
                  <w:tcW w:w="4888" w:type="dxa"/>
                  <w:gridSpan w:val="3"/>
                  <w:vAlign w:val="center"/>
                </w:tcPr>
                <w:p w14:paraId="6C2BE674" w14:textId="4A714629" w:rsidR="002C32B4" w:rsidRPr="0080170D" w:rsidRDefault="002C32B4">
                  <w:pPr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color w:val="FF0000"/>
                      <w:sz w:val="24"/>
                      <w:szCs w:val="24"/>
                    </w:rPr>
                    <w:t>大量人</w:t>
                  </w:r>
                  <w:r w:rsidR="00A669D9" w:rsidRPr="0080170D">
                    <w:rPr>
                      <w:rFonts w:hint="eastAsia"/>
                      <w:color w:val="FF0000"/>
                      <w:sz w:val="24"/>
                      <w:szCs w:val="24"/>
                    </w:rPr>
                    <w:t>民</w:t>
                  </w:r>
                  <w:r w:rsidRPr="0080170D">
                    <w:rPr>
                      <w:rFonts w:hint="eastAsia"/>
                      <w:color w:val="FF0000"/>
                      <w:sz w:val="24"/>
                      <w:szCs w:val="24"/>
                    </w:rPr>
                    <w:t>傷亡、城市被毀</w:t>
                  </w:r>
                </w:p>
              </w:tc>
            </w:tr>
          </w:tbl>
          <w:p w14:paraId="64B6A299" w14:textId="77777777" w:rsidR="002C32B4" w:rsidRPr="0080170D" w:rsidRDefault="002C32B4" w:rsidP="00045E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94" w:type="dxa"/>
          </w:tcPr>
          <w:p w14:paraId="4D88BF3E" w14:textId="769D7B1E" w:rsidR="002C32B4" w:rsidRPr="0080170D" w:rsidRDefault="002C32B4" w:rsidP="00045E94">
            <w:pPr>
              <w:jc w:val="both"/>
              <w:rPr>
                <w:sz w:val="24"/>
                <w:szCs w:val="24"/>
              </w:rPr>
            </w:pPr>
            <w:r w:rsidRPr="0080170D">
              <w:rPr>
                <w:rFonts w:hint="eastAsia"/>
                <w:sz w:val="24"/>
                <w:szCs w:val="24"/>
              </w:rPr>
              <w:t>細閱</w:t>
            </w:r>
            <w:r w:rsidR="00F4799A" w:rsidRPr="0080170D">
              <w:rPr>
                <w:rFonts w:hint="eastAsia"/>
                <w:sz w:val="24"/>
                <w:szCs w:val="24"/>
              </w:rPr>
              <w:t>下面</w:t>
            </w:r>
            <w:r w:rsidRPr="0080170D">
              <w:rPr>
                <w:rFonts w:hint="eastAsia"/>
                <w:sz w:val="24"/>
                <w:szCs w:val="24"/>
              </w:rPr>
              <w:t>資料</w:t>
            </w:r>
            <w:r w:rsidRPr="0080170D">
              <w:rPr>
                <w:sz w:val="24"/>
                <w:szCs w:val="24"/>
              </w:rPr>
              <w:t>D</w:t>
            </w:r>
            <w:r w:rsidRPr="0080170D">
              <w:rPr>
                <w:rFonts w:hint="eastAsia"/>
                <w:sz w:val="24"/>
                <w:szCs w:val="24"/>
              </w:rPr>
              <w:t>，並回</w:t>
            </w:r>
            <w:r w:rsidR="002D1159" w:rsidRPr="0080170D">
              <w:rPr>
                <w:rFonts w:hint="eastAsia"/>
                <w:sz w:val="24"/>
                <w:szCs w:val="24"/>
              </w:rPr>
              <w:t>答</w:t>
            </w:r>
            <w:r w:rsidRPr="0080170D">
              <w:rPr>
                <w:rFonts w:hint="eastAsia"/>
                <w:sz w:val="24"/>
                <w:szCs w:val="24"/>
              </w:rPr>
              <w:t>相關問題。</w:t>
            </w:r>
          </w:p>
          <w:p w14:paraId="121D8A70" w14:textId="77777777" w:rsidR="002C32B4" w:rsidRPr="0080170D" w:rsidRDefault="002C32B4" w:rsidP="00045E94">
            <w:pPr>
              <w:jc w:val="both"/>
              <w:rPr>
                <w:sz w:val="24"/>
                <w:szCs w:val="24"/>
              </w:rPr>
            </w:pPr>
          </w:p>
          <w:p w14:paraId="1254A728" w14:textId="68AC3631" w:rsidR="002C32B4" w:rsidRPr="0080170D" w:rsidRDefault="002C32B4" w:rsidP="00045E94">
            <w:pPr>
              <w:jc w:val="both"/>
              <w:rPr>
                <w:sz w:val="24"/>
                <w:szCs w:val="24"/>
              </w:rPr>
            </w:pPr>
            <w:r w:rsidRPr="0080170D">
              <w:rPr>
                <w:rFonts w:hint="eastAsia"/>
                <w:b/>
                <w:sz w:val="24"/>
                <w:szCs w:val="24"/>
              </w:rPr>
              <w:t>資料</w:t>
            </w:r>
            <w:r w:rsidRPr="0080170D">
              <w:rPr>
                <w:b/>
                <w:sz w:val="24"/>
                <w:szCs w:val="24"/>
              </w:rPr>
              <w:t>D</w:t>
            </w:r>
            <w:r w:rsidR="002D1159" w:rsidRPr="0080170D">
              <w:rPr>
                <w:rFonts w:hint="eastAsia"/>
                <w:sz w:val="24"/>
                <w:szCs w:val="24"/>
              </w:rPr>
              <w:t>：</w:t>
            </w:r>
            <w:r w:rsidRPr="0080170D">
              <w:rPr>
                <w:rFonts w:hint="eastAsia"/>
                <w:sz w:val="24"/>
                <w:szCs w:val="24"/>
              </w:rPr>
              <w:t>以下文字與一種新型武器及其</w:t>
            </w:r>
            <w:r w:rsidR="00EA1EB4" w:rsidRPr="0080170D">
              <w:rPr>
                <w:rFonts w:hint="eastAsia"/>
                <w:sz w:val="24"/>
                <w:szCs w:val="24"/>
                <w:lang w:eastAsia="zh-HK"/>
              </w:rPr>
              <w:t>造</w:t>
            </w:r>
            <w:bookmarkStart w:id="0" w:name="_GoBack"/>
            <w:bookmarkEnd w:id="0"/>
            <w:r w:rsidRPr="0080170D">
              <w:rPr>
                <w:rFonts w:hint="eastAsia"/>
                <w:sz w:val="24"/>
                <w:szCs w:val="24"/>
              </w:rPr>
              <w:t>成的傷害有關</w:t>
            </w:r>
            <w:r w:rsidR="002D1159" w:rsidRPr="0080170D">
              <w:rPr>
                <w:rFonts w:hint="eastAsia"/>
                <w:sz w:val="24"/>
                <w:szCs w:val="24"/>
              </w:rPr>
              <w:t>。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68"/>
            </w:tblGrid>
            <w:tr w:rsidR="002C32B4" w:rsidRPr="0080170D" w14:paraId="08B14945" w14:textId="77777777" w:rsidTr="000A2BB4">
              <w:trPr>
                <w:trHeight w:val="4706"/>
              </w:trPr>
              <w:tc>
                <w:tcPr>
                  <w:tcW w:w="7468" w:type="dxa"/>
                </w:tcPr>
                <w:p w14:paraId="0884B2E9" w14:textId="77777777" w:rsidR="00137837" w:rsidRPr="0080170D" w:rsidRDefault="00137837" w:rsidP="00137837">
                  <w:pPr>
                    <w:jc w:val="both"/>
                    <w:rPr>
                      <w:sz w:val="24"/>
                      <w:szCs w:val="24"/>
                      <w:lang w:eastAsia="zh-HK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1945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年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8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月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6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日上午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8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時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15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分，第一枚以攻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擊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人類為目標的原子彈在廣島投下。原子在投下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43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秒後爆炸，產生了一個像小太陽般的火球。其中心溫度超過攝氏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100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萬度。一秒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鐘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內火球的半徑達到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200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多米，震源附近的表面溫度升至攝氏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3000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至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4000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度。爆炸時，四面八方爆發出強烈的熱射線和輻射，令火球周圍的空氣膨脹，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產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生超高壓的</w:t>
                  </w:r>
                  <w:proofErr w:type="gramStart"/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氣浪。</w:t>
                  </w:r>
                  <w:proofErr w:type="gramEnd"/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在這三</w:t>
                  </w:r>
                  <w:proofErr w:type="gramStart"/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個</w:t>
                  </w:r>
                  <w:proofErr w:type="gramEnd"/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複雜的因素相互影響下，爆炸給這座城</w:t>
                  </w:r>
                  <w:proofErr w:type="gramStart"/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巿</w:t>
                  </w:r>
                  <w:proofErr w:type="gramEnd"/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造成了巨大的破壞。</w:t>
                  </w:r>
                </w:p>
                <w:p w14:paraId="65D0536F" w14:textId="77777777" w:rsidR="00137837" w:rsidRPr="0080170D" w:rsidRDefault="00137837" w:rsidP="00137837">
                  <w:pPr>
                    <w:jc w:val="both"/>
                    <w:rPr>
                      <w:sz w:val="24"/>
                      <w:szCs w:val="24"/>
                      <w:lang w:eastAsia="zh-HK"/>
                    </w:rPr>
                  </w:pPr>
                </w:p>
                <w:p w14:paraId="2DC8BAC1" w14:textId="041DAB69" w:rsidR="002C32B4" w:rsidRPr="0080170D" w:rsidRDefault="00137837" w:rsidP="00137837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原子彈所造成的傷害，其特點是瞬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間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造成大規模的破壞、殺害無數的</w:t>
                  </w:r>
                  <w:r w:rsidRPr="0080170D">
                    <w:rPr>
                      <w:rFonts w:ascii="DengXian" w:eastAsia="新細明體" w:hAnsi="DengXian" w:hint="eastAsia"/>
                      <w:sz w:val="24"/>
                      <w:szCs w:val="24"/>
                    </w:rPr>
                    <w:t>人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民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，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以及產生大量的幅射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。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而輻射所帶來的傷害更造成了人類數十年的苦難。至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1945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年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12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月底，當輻射的水平影響減退時，廣島</w:t>
                  </w:r>
                  <w:proofErr w:type="gramStart"/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巿</w:t>
                  </w:r>
                  <w:proofErr w:type="gramEnd"/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估計大約有</w:t>
                  </w:r>
                  <w:r w:rsidRPr="0080170D">
                    <w:rPr>
                      <w:rFonts w:hint="eastAsia"/>
                      <w:sz w:val="24"/>
                      <w:szCs w:val="24"/>
                    </w:rPr>
                    <w:t>140,000</w:t>
                  </w:r>
                  <w:r w:rsidRPr="0080170D">
                    <w:rPr>
                      <w:rFonts w:hint="eastAsia"/>
                      <w:sz w:val="24"/>
                      <w:szCs w:val="24"/>
                      <w:lang w:eastAsia="zh-HK"/>
                    </w:rPr>
                    <w:t>人死亡。</w:t>
                  </w:r>
                </w:p>
              </w:tc>
            </w:tr>
          </w:tbl>
          <w:p w14:paraId="145496AA" w14:textId="61C6E017" w:rsidR="002C32B4" w:rsidRPr="0080170D" w:rsidRDefault="00E54E11" w:rsidP="00045E94">
            <w:pPr>
              <w:jc w:val="both"/>
              <w:rPr>
                <w:sz w:val="24"/>
                <w:szCs w:val="24"/>
              </w:rPr>
            </w:pPr>
            <w:r w:rsidRPr="0080170D">
              <w:rPr>
                <w:rFonts w:hint="eastAsia"/>
                <w:sz w:val="24"/>
                <w:szCs w:val="24"/>
                <w:lang w:eastAsia="zh-HK"/>
              </w:rPr>
              <w:t>取材</w:t>
            </w:r>
            <w:proofErr w:type="gramStart"/>
            <w:r w:rsidRPr="0080170D">
              <w:rPr>
                <w:rFonts w:hint="eastAsia"/>
                <w:sz w:val="24"/>
                <w:szCs w:val="24"/>
                <w:lang w:eastAsia="zh-HK"/>
              </w:rPr>
              <w:t>自</w:t>
            </w:r>
            <w:proofErr w:type="gramEnd"/>
            <w:r w:rsidR="002C32B4" w:rsidRPr="0080170D">
              <w:rPr>
                <w:rFonts w:hint="eastAsia"/>
                <w:sz w:val="24"/>
                <w:szCs w:val="24"/>
              </w:rPr>
              <w:t>：</w:t>
            </w:r>
            <w:hyperlink r:id="rId13" w:history="1">
              <w:r w:rsidR="00535A97" w:rsidRPr="0080170D">
                <w:rPr>
                  <w:rStyle w:val="Hyperlink"/>
                  <w:sz w:val="24"/>
                  <w:szCs w:val="24"/>
                  <w:lang w:eastAsia="zh-HK"/>
                </w:rPr>
                <w:t>https://www.city.hiroshima.lg.jp/site/english/264912.html</w:t>
              </w:r>
            </w:hyperlink>
          </w:p>
          <w:p w14:paraId="0C24ACE3" w14:textId="77777777" w:rsidR="002C32B4" w:rsidRPr="0080170D" w:rsidRDefault="002C32B4" w:rsidP="00045E94">
            <w:pPr>
              <w:jc w:val="both"/>
              <w:rPr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Y="-1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87"/>
              <w:gridCol w:w="993"/>
              <w:gridCol w:w="1275"/>
              <w:gridCol w:w="1418"/>
              <w:gridCol w:w="2195"/>
            </w:tblGrid>
            <w:tr w:rsidR="002C32B4" w:rsidRPr="0080170D" w14:paraId="4EE6B588" w14:textId="77777777" w:rsidTr="00045E94">
              <w:trPr>
                <w:trHeight w:val="454"/>
              </w:trPr>
              <w:tc>
                <w:tcPr>
                  <w:tcW w:w="1587" w:type="dxa"/>
                  <w:vAlign w:val="center"/>
                </w:tcPr>
                <w:p w14:paraId="76092B9F" w14:textId="77777777" w:rsidR="002C32B4" w:rsidRPr="0080170D" w:rsidRDefault="002C32B4" w:rsidP="00045E94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相關的戰爭：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14:paraId="58DB6494" w14:textId="77777777" w:rsidR="002C32B4" w:rsidRPr="0080170D" w:rsidRDefault="002C32B4" w:rsidP="00045E94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color w:val="FF0000"/>
                      <w:sz w:val="24"/>
                      <w:szCs w:val="24"/>
                    </w:rPr>
                    <w:t>第二次世界大戰</w:t>
                  </w:r>
                </w:p>
              </w:tc>
              <w:tc>
                <w:tcPr>
                  <w:tcW w:w="1418" w:type="dxa"/>
                  <w:vAlign w:val="center"/>
                </w:tcPr>
                <w:p w14:paraId="73AE584E" w14:textId="77777777" w:rsidR="002C32B4" w:rsidRPr="0080170D" w:rsidRDefault="002C32B4" w:rsidP="00045E94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戰役地點：</w:t>
                  </w:r>
                </w:p>
              </w:tc>
              <w:tc>
                <w:tcPr>
                  <w:tcW w:w="2195" w:type="dxa"/>
                  <w:vAlign w:val="center"/>
                </w:tcPr>
                <w:p w14:paraId="027EA0AD" w14:textId="77777777" w:rsidR="002C32B4" w:rsidRPr="0080170D" w:rsidRDefault="002C32B4" w:rsidP="00045E94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color w:val="FF0000"/>
                      <w:sz w:val="24"/>
                      <w:szCs w:val="24"/>
                    </w:rPr>
                    <w:t>廣島</w:t>
                  </w:r>
                </w:p>
              </w:tc>
            </w:tr>
            <w:tr w:rsidR="002C32B4" w:rsidRPr="0080170D" w14:paraId="37DE3052" w14:textId="77777777" w:rsidTr="00045E94">
              <w:trPr>
                <w:trHeight w:val="454"/>
              </w:trPr>
              <w:tc>
                <w:tcPr>
                  <w:tcW w:w="1587" w:type="dxa"/>
                  <w:vAlign w:val="center"/>
                </w:tcPr>
                <w:p w14:paraId="03CF1474" w14:textId="77777777" w:rsidR="002C32B4" w:rsidRPr="0080170D" w:rsidRDefault="002C32B4" w:rsidP="00045E94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使用的武器：</w:t>
                  </w:r>
                </w:p>
              </w:tc>
              <w:tc>
                <w:tcPr>
                  <w:tcW w:w="5881" w:type="dxa"/>
                  <w:gridSpan w:val="4"/>
                  <w:vAlign w:val="center"/>
                </w:tcPr>
                <w:p w14:paraId="3A505BCA" w14:textId="77777777" w:rsidR="002C32B4" w:rsidRPr="0080170D" w:rsidRDefault="002C32B4" w:rsidP="00045E94">
                  <w:pPr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color w:val="FF0000"/>
                      <w:sz w:val="24"/>
                      <w:szCs w:val="24"/>
                    </w:rPr>
                    <w:t>原子彈</w:t>
                  </w:r>
                </w:p>
              </w:tc>
            </w:tr>
            <w:tr w:rsidR="002C32B4" w14:paraId="22F47065" w14:textId="77777777" w:rsidTr="00045E94">
              <w:trPr>
                <w:trHeight w:val="454"/>
              </w:trPr>
              <w:tc>
                <w:tcPr>
                  <w:tcW w:w="2580" w:type="dxa"/>
                  <w:gridSpan w:val="2"/>
                  <w:vAlign w:val="center"/>
                </w:tcPr>
                <w:p w14:paraId="61F08EC2" w14:textId="328F9BB4" w:rsidR="002C32B4" w:rsidRPr="0080170D" w:rsidRDefault="002C32B4">
                  <w:pPr>
                    <w:jc w:val="both"/>
                    <w:rPr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sz w:val="24"/>
                      <w:szCs w:val="24"/>
                    </w:rPr>
                    <w:t>武器帶來的傷害：</w:t>
                  </w:r>
                </w:p>
              </w:tc>
              <w:tc>
                <w:tcPr>
                  <w:tcW w:w="4888" w:type="dxa"/>
                  <w:gridSpan w:val="3"/>
                  <w:vAlign w:val="center"/>
                </w:tcPr>
                <w:p w14:paraId="64A18190" w14:textId="4A551AA9" w:rsidR="002C32B4" w:rsidRPr="00774E23" w:rsidRDefault="002C32B4">
                  <w:pPr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80170D">
                    <w:rPr>
                      <w:rFonts w:hint="eastAsia"/>
                      <w:color w:val="FF0000"/>
                      <w:sz w:val="24"/>
                      <w:szCs w:val="24"/>
                    </w:rPr>
                    <w:t>大量人</w:t>
                  </w:r>
                  <w:r w:rsidR="00A669D9" w:rsidRPr="0080170D">
                    <w:rPr>
                      <w:rFonts w:hint="eastAsia"/>
                      <w:color w:val="FF0000"/>
                      <w:sz w:val="24"/>
                      <w:szCs w:val="24"/>
                    </w:rPr>
                    <w:t>民</w:t>
                  </w:r>
                  <w:r w:rsidRPr="0080170D">
                    <w:rPr>
                      <w:rFonts w:hint="eastAsia"/>
                      <w:color w:val="FF0000"/>
                      <w:sz w:val="24"/>
                      <w:szCs w:val="24"/>
                    </w:rPr>
                    <w:t>傷亡、城市被毀</w:t>
                  </w:r>
                </w:p>
              </w:tc>
            </w:tr>
          </w:tbl>
          <w:p w14:paraId="16888891" w14:textId="77777777" w:rsidR="002C32B4" w:rsidRPr="009463AC" w:rsidRDefault="002C32B4" w:rsidP="00045E94">
            <w:pPr>
              <w:jc w:val="both"/>
              <w:rPr>
                <w:sz w:val="24"/>
                <w:szCs w:val="24"/>
              </w:rPr>
            </w:pPr>
          </w:p>
        </w:tc>
      </w:tr>
    </w:tbl>
    <w:p w14:paraId="0BF5E024" w14:textId="77777777" w:rsidR="002C32B4" w:rsidRDefault="002C32B4" w:rsidP="002C32B4"/>
    <w:p w14:paraId="0085A2E7" w14:textId="77777777" w:rsidR="002C32B4" w:rsidRPr="002C32B4" w:rsidRDefault="002C32B4"/>
    <w:sectPr w:rsidR="002C32B4" w:rsidRPr="002C32B4" w:rsidSect="00467620">
      <w:headerReference w:type="default" r:id="rId14"/>
      <w:footerReference w:type="default" r:id="rId15"/>
      <w:pgSz w:w="16838" w:h="11906" w:orient="landscape"/>
      <w:pgMar w:top="720" w:right="720" w:bottom="720" w:left="720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5B35D" w14:textId="77777777" w:rsidR="00FE77C8" w:rsidRDefault="00FE77C8" w:rsidP="00BF451E">
      <w:r>
        <w:separator/>
      </w:r>
    </w:p>
  </w:endnote>
  <w:endnote w:type="continuationSeparator" w:id="0">
    <w:p w14:paraId="42BEE074" w14:textId="77777777" w:rsidR="00FE77C8" w:rsidRDefault="00FE77C8" w:rsidP="00BF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170014"/>
      <w:docPartObj>
        <w:docPartGallery w:val="Page Numbers (Bottom of Page)"/>
        <w:docPartUnique/>
      </w:docPartObj>
    </w:sdtPr>
    <w:sdtEndPr/>
    <w:sdtContent>
      <w:p w14:paraId="11F4A465" w14:textId="25F096A2" w:rsidR="00065999" w:rsidRDefault="0006599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EB4" w:rsidRPr="00EA1EB4">
          <w:rPr>
            <w:noProof/>
            <w:lang w:val="zh-TW"/>
          </w:rPr>
          <w:t>4</w:t>
        </w:r>
        <w:r>
          <w:fldChar w:fldCharType="end"/>
        </w:r>
      </w:p>
    </w:sdtContent>
  </w:sdt>
  <w:p w14:paraId="7F099525" w14:textId="77777777" w:rsidR="00065999" w:rsidRDefault="00065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785AB" w14:textId="77777777" w:rsidR="00FE77C8" w:rsidRDefault="00FE77C8" w:rsidP="00BF451E">
      <w:r>
        <w:separator/>
      </w:r>
    </w:p>
  </w:footnote>
  <w:footnote w:type="continuationSeparator" w:id="0">
    <w:p w14:paraId="507F2F0B" w14:textId="77777777" w:rsidR="00FE77C8" w:rsidRDefault="00FE77C8" w:rsidP="00BF4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87E90" w14:textId="0DE430C1" w:rsidR="00467620" w:rsidRDefault="00467620" w:rsidP="00467620">
    <w:pPr>
      <w:pStyle w:val="Header"/>
      <w:jc w:val="right"/>
      <w:rPr>
        <w:b/>
        <w:bdr w:val="single" w:sz="4" w:space="0" w:color="auto" w:frame="1"/>
      </w:rPr>
    </w:pPr>
    <w:r>
      <w:rPr>
        <w:rFonts w:hint="eastAsia"/>
        <w:b/>
        <w:bdr w:val="single" w:sz="4" w:space="0" w:color="auto" w:frame="1"/>
      </w:rPr>
      <w:t>附件</w:t>
    </w:r>
    <w:r w:rsidRPr="00467620">
      <w:rPr>
        <w:rFonts w:hint="eastAsia"/>
        <w:b/>
        <w:bdr w:val="single" w:sz="4" w:space="0" w:color="auto" w:frame="1"/>
      </w:rPr>
      <w:t>二</w:t>
    </w:r>
  </w:p>
  <w:p w14:paraId="50E13A3D" w14:textId="77777777" w:rsidR="00467620" w:rsidRDefault="004676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18"/>
    <w:rsid w:val="00011B6E"/>
    <w:rsid w:val="0001585F"/>
    <w:rsid w:val="00024B5B"/>
    <w:rsid w:val="00036597"/>
    <w:rsid w:val="00045557"/>
    <w:rsid w:val="00065999"/>
    <w:rsid w:val="00083381"/>
    <w:rsid w:val="000A1DA9"/>
    <w:rsid w:val="000A2BB4"/>
    <w:rsid w:val="000E3C16"/>
    <w:rsid w:val="00137837"/>
    <w:rsid w:val="00156757"/>
    <w:rsid w:val="00167269"/>
    <w:rsid w:val="001C5AF7"/>
    <w:rsid w:val="001D52C7"/>
    <w:rsid w:val="001E5061"/>
    <w:rsid w:val="001F0431"/>
    <w:rsid w:val="0026349B"/>
    <w:rsid w:val="002947A1"/>
    <w:rsid w:val="002B501B"/>
    <w:rsid w:val="002C10D3"/>
    <w:rsid w:val="002C32B4"/>
    <w:rsid w:val="002D021A"/>
    <w:rsid w:val="002D1159"/>
    <w:rsid w:val="00303938"/>
    <w:rsid w:val="00304F0C"/>
    <w:rsid w:val="00346913"/>
    <w:rsid w:val="003934F5"/>
    <w:rsid w:val="0042670F"/>
    <w:rsid w:val="004307D8"/>
    <w:rsid w:val="00434583"/>
    <w:rsid w:val="00444081"/>
    <w:rsid w:val="00453A68"/>
    <w:rsid w:val="00467620"/>
    <w:rsid w:val="00494357"/>
    <w:rsid w:val="004E2513"/>
    <w:rsid w:val="004E31FF"/>
    <w:rsid w:val="005146AC"/>
    <w:rsid w:val="00535A97"/>
    <w:rsid w:val="00555D9C"/>
    <w:rsid w:val="00556B43"/>
    <w:rsid w:val="005678DE"/>
    <w:rsid w:val="0059020F"/>
    <w:rsid w:val="005975CB"/>
    <w:rsid w:val="005D002A"/>
    <w:rsid w:val="005E043F"/>
    <w:rsid w:val="005F0186"/>
    <w:rsid w:val="006023A6"/>
    <w:rsid w:val="00682987"/>
    <w:rsid w:val="00713499"/>
    <w:rsid w:val="00733745"/>
    <w:rsid w:val="00772E06"/>
    <w:rsid w:val="00775EAB"/>
    <w:rsid w:val="007817EA"/>
    <w:rsid w:val="007A0653"/>
    <w:rsid w:val="007C57A1"/>
    <w:rsid w:val="007E0A6B"/>
    <w:rsid w:val="007E225B"/>
    <w:rsid w:val="007F0CC6"/>
    <w:rsid w:val="007F2D3C"/>
    <w:rsid w:val="0080170D"/>
    <w:rsid w:val="008136DB"/>
    <w:rsid w:val="008169C1"/>
    <w:rsid w:val="00836C37"/>
    <w:rsid w:val="0086023E"/>
    <w:rsid w:val="0086464A"/>
    <w:rsid w:val="00893716"/>
    <w:rsid w:val="008C0CBD"/>
    <w:rsid w:val="008C4E18"/>
    <w:rsid w:val="008E1E4B"/>
    <w:rsid w:val="008E20F3"/>
    <w:rsid w:val="008E274C"/>
    <w:rsid w:val="008E4F19"/>
    <w:rsid w:val="009346A3"/>
    <w:rsid w:val="009463AC"/>
    <w:rsid w:val="00960DDF"/>
    <w:rsid w:val="009B17E8"/>
    <w:rsid w:val="009D7C2D"/>
    <w:rsid w:val="009E0173"/>
    <w:rsid w:val="00A1083F"/>
    <w:rsid w:val="00A40259"/>
    <w:rsid w:val="00A46EB6"/>
    <w:rsid w:val="00A537CF"/>
    <w:rsid w:val="00A61E90"/>
    <w:rsid w:val="00A669D9"/>
    <w:rsid w:val="00A87E0F"/>
    <w:rsid w:val="00AA5B76"/>
    <w:rsid w:val="00AB4391"/>
    <w:rsid w:val="00AD28FE"/>
    <w:rsid w:val="00AE5D9B"/>
    <w:rsid w:val="00B13E41"/>
    <w:rsid w:val="00B31DE7"/>
    <w:rsid w:val="00B67DD4"/>
    <w:rsid w:val="00B90FD9"/>
    <w:rsid w:val="00BA2E72"/>
    <w:rsid w:val="00BA67AB"/>
    <w:rsid w:val="00BF451E"/>
    <w:rsid w:val="00C849C3"/>
    <w:rsid w:val="00C8671A"/>
    <w:rsid w:val="00CB0BCC"/>
    <w:rsid w:val="00CC04DF"/>
    <w:rsid w:val="00CE67DA"/>
    <w:rsid w:val="00D261AC"/>
    <w:rsid w:val="00D52AA4"/>
    <w:rsid w:val="00D57578"/>
    <w:rsid w:val="00DA69B0"/>
    <w:rsid w:val="00DB2935"/>
    <w:rsid w:val="00E3262A"/>
    <w:rsid w:val="00E475E7"/>
    <w:rsid w:val="00E54E11"/>
    <w:rsid w:val="00EA1EB4"/>
    <w:rsid w:val="00EB2E67"/>
    <w:rsid w:val="00EB7F6F"/>
    <w:rsid w:val="00EC68DB"/>
    <w:rsid w:val="00EF0D16"/>
    <w:rsid w:val="00F21866"/>
    <w:rsid w:val="00F2732E"/>
    <w:rsid w:val="00F4799A"/>
    <w:rsid w:val="00F57D66"/>
    <w:rsid w:val="00F9489E"/>
    <w:rsid w:val="00F9676C"/>
    <w:rsid w:val="00FD7D9C"/>
    <w:rsid w:val="00FE2C2E"/>
    <w:rsid w:val="00FE6CD1"/>
    <w:rsid w:val="00FE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35FB9"/>
  <w15:chartTrackingRefBased/>
  <w15:docId w15:val="{389BB51B-2386-42E3-B9C7-8DFC8717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E1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2E7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2E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67A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4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F451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4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F451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7EA"/>
    <w:rPr>
      <w:rFonts w:asciiTheme="majorHAnsi" w:eastAsiaTheme="majorEastAsia" w:hAnsiTheme="majorHAnsi" w:cstheme="majorBid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72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7269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y2iqfc">
    <w:name w:val="y2iqfc"/>
    <w:basedOn w:val="DefaultParagraphFont"/>
    <w:rsid w:val="00167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esden.de/en/city/07/13th-of-February.php" TargetMode="External"/><Relationship Id="rId13" Type="http://schemas.openxmlformats.org/officeDocument/2006/relationships/hyperlink" Target="https://www.city.hiroshima.lg.jp/site/english/26491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wm.org.uk/history/what-happened-during-the-battle-of-the-somme" TargetMode="External"/><Relationship Id="rId12" Type="http://schemas.openxmlformats.org/officeDocument/2006/relationships/hyperlink" Target="https://www.dresden.de/en/city/07/13th-of-February.ph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wm.org.uk/history/voices-of-the-first-world-war-gas-attack-at-ypres" TargetMode="External"/><Relationship Id="rId11" Type="http://schemas.openxmlformats.org/officeDocument/2006/relationships/hyperlink" Target="https://www.iwm.org.uk/history/what-happened-during-the-battle-of-the-somme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iwm.org.uk/history/voices-of-the-first-world-war-gas-attack-at-ypr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ity.hiroshima.lg.jp/site/english/264912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IP</dc:creator>
  <cp:keywords/>
  <dc:description/>
  <cp:lastModifiedBy>HO, Man-shek</cp:lastModifiedBy>
  <cp:revision>54</cp:revision>
  <cp:lastPrinted>2022-12-19T08:34:00Z</cp:lastPrinted>
  <dcterms:created xsi:type="dcterms:W3CDTF">2022-12-29T01:38:00Z</dcterms:created>
  <dcterms:modified xsi:type="dcterms:W3CDTF">2023-04-06T06:27:00Z</dcterms:modified>
</cp:coreProperties>
</file>